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9F8" w:rsidRDefault="009839F8" w:rsidP="00BD265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839F8" w:rsidRDefault="00B0386A" w:rsidP="00BD265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08040" cy="8348980"/>
            <wp:effectExtent l="19050" t="0" r="0" b="0"/>
            <wp:docPr id="3" name="Рисунок 3" descr="C:\Users\Зоренко СВ\Desktop\Рабочие программы\Внеурочка\Титулы\Рисунок (17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оренко СВ\Desktop\Рабочие программы\Внеурочка\Титулы\Рисунок (178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834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9F8" w:rsidRDefault="009839F8" w:rsidP="00BD265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D2650" w:rsidRDefault="00BD2650" w:rsidP="00BD265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ПОЯСНИТЕЛЬНАЯ ЗАПИСКА</w:t>
      </w:r>
    </w:p>
    <w:p w:rsidR="00201B06" w:rsidRPr="00201B06" w:rsidRDefault="00201B06" w:rsidP="00AD3C37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201B06">
        <w:rPr>
          <w:rFonts w:ascii="Times New Roman" w:hAnsi="Times New Roman" w:cs="Times New Roman"/>
          <w:sz w:val="24"/>
          <w:szCs w:val="28"/>
        </w:rPr>
        <w:t>Програ</w:t>
      </w:r>
      <w:r w:rsidR="002E3312">
        <w:rPr>
          <w:rFonts w:ascii="Times New Roman" w:hAnsi="Times New Roman" w:cs="Times New Roman"/>
          <w:sz w:val="24"/>
          <w:szCs w:val="28"/>
        </w:rPr>
        <w:t xml:space="preserve">мма по внеурочной деятельности </w:t>
      </w:r>
      <w:r w:rsidRPr="00201B06">
        <w:rPr>
          <w:rFonts w:ascii="Times New Roman" w:hAnsi="Times New Roman" w:cs="Times New Roman"/>
          <w:sz w:val="24"/>
          <w:szCs w:val="28"/>
        </w:rPr>
        <w:t xml:space="preserve">  </w:t>
      </w:r>
      <w:r>
        <w:rPr>
          <w:rFonts w:ascii="Times New Roman" w:hAnsi="Times New Roman" w:cs="Times New Roman"/>
          <w:sz w:val="24"/>
          <w:szCs w:val="28"/>
        </w:rPr>
        <w:t xml:space="preserve"> для учащихся  </w:t>
      </w:r>
      <w:r w:rsidR="002E3312" w:rsidRPr="00201B06">
        <w:rPr>
          <w:rFonts w:ascii="Times New Roman" w:hAnsi="Times New Roman" w:cs="Times New Roman"/>
          <w:sz w:val="24"/>
          <w:szCs w:val="28"/>
        </w:rPr>
        <w:t>9</w:t>
      </w:r>
      <w:r w:rsidR="002E3312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201B06">
        <w:rPr>
          <w:rFonts w:ascii="Times New Roman" w:hAnsi="Times New Roman" w:cs="Times New Roman"/>
          <w:sz w:val="24"/>
          <w:szCs w:val="28"/>
        </w:rPr>
        <w:t>классов разработана на основе</w:t>
      </w:r>
    </w:p>
    <w:p w:rsidR="00201B06" w:rsidRPr="00201B06" w:rsidRDefault="00201B06" w:rsidP="00AD3C37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201B06">
        <w:rPr>
          <w:rFonts w:ascii="Times New Roman" w:hAnsi="Times New Roman" w:cs="Times New Roman"/>
          <w:sz w:val="24"/>
          <w:szCs w:val="28"/>
        </w:rPr>
        <w:t xml:space="preserve"> </w:t>
      </w:r>
      <w:r w:rsidRPr="00201B06">
        <w:rPr>
          <w:rFonts w:ascii="Times New Roman" w:hAnsi="Times New Roman" w:cs="Times New Roman"/>
          <w:sz w:val="24"/>
          <w:szCs w:val="28"/>
        </w:rPr>
        <w:sym w:font="Symbol" w:char="F02D"/>
      </w:r>
      <w:r w:rsidRPr="00201B06">
        <w:rPr>
          <w:rFonts w:ascii="Times New Roman" w:hAnsi="Times New Roman" w:cs="Times New Roman"/>
          <w:sz w:val="24"/>
          <w:szCs w:val="28"/>
        </w:rPr>
        <w:t xml:space="preserve"> Федерального закона от 29.12.2012 № 273-ФЗ «Об образовании в Российской Федерации»;</w:t>
      </w:r>
    </w:p>
    <w:p w:rsidR="00201B06" w:rsidRPr="00201B06" w:rsidRDefault="00201B06" w:rsidP="00AD3C37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201B06">
        <w:rPr>
          <w:rFonts w:ascii="Times New Roman" w:hAnsi="Times New Roman" w:cs="Times New Roman"/>
          <w:sz w:val="24"/>
          <w:szCs w:val="28"/>
        </w:rPr>
        <w:t xml:space="preserve"> </w:t>
      </w:r>
      <w:r w:rsidRPr="00201B06">
        <w:rPr>
          <w:rFonts w:ascii="Times New Roman" w:hAnsi="Times New Roman" w:cs="Times New Roman"/>
          <w:sz w:val="24"/>
          <w:szCs w:val="28"/>
        </w:rPr>
        <w:sym w:font="Symbol" w:char="F02D"/>
      </w:r>
      <w:r w:rsidRPr="00201B06">
        <w:rPr>
          <w:rFonts w:ascii="Times New Roman" w:hAnsi="Times New Roman" w:cs="Times New Roman"/>
          <w:sz w:val="24"/>
          <w:szCs w:val="28"/>
        </w:rPr>
        <w:t xml:space="preserve"> Федерального государственного образовательного стандарта основного общего образования;</w:t>
      </w:r>
    </w:p>
    <w:p w:rsidR="00201B06" w:rsidRPr="00201B06" w:rsidRDefault="00201B06" w:rsidP="00AD3C37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201B06">
        <w:rPr>
          <w:rFonts w:ascii="Times New Roman" w:hAnsi="Times New Roman" w:cs="Times New Roman"/>
          <w:sz w:val="24"/>
          <w:szCs w:val="28"/>
        </w:rPr>
        <w:t xml:space="preserve"> </w:t>
      </w:r>
      <w:r w:rsidRPr="00201B06">
        <w:rPr>
          <w:rFonts w:ascii="Times New Roman" w:hAnsi="Times New Roman" w:cs="Times New Roman"/>
          <w:sz w:val="24"/>
          <w:szCs w:val="28"/>
        </w:rPr>
        <w:sym w:font="Symbol" w:char="F02D"/>
      </w:r>
      <w:r w:rsidRPr="00201B06">
        <w:rPr>
          <w:rFonts w:ascii="Times New Roman" w:hAnsi="Times New Roman" w:cs="Times New Roman"/>
          <w:sz w:val="24"/>
          <w:szCs w:val="28"/>
        </w:rPr>
        <w:t xml:space="preserve"> Концепции духовно-нравственного развития и воспитания личности гражданина России;</w:t>
      </w:r>
    </w:p>
    <w:p w:rsidR="00201B06" w:rsidRPr="00201B06" w:rsidRDefault="00201B06" w:rsidP="00AD3C37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201B06">
        <w:rPr>
          <w:rFonts w:ascii="Times New Roman" w:hAnsi="Times New Roman" w:cs="Times New Roman"/>
          <w:sz w:val="24"/>
          <w:szCs w:val="28"/>
        </w:rPr>
        <w:t xml:space="preserve"> </w:t>
      </w:r>
      <w:r w:rsidRPr="00201B06">
        <w:rPr>
          <w:rFonts w:ascii="Times New Roman" w:hAnsi="Times New Roman" w:cs="Times New Roman"/>
          <w:sz w:val="24"/>
          <w:szCs w:val="28"/>
        </w:rPr>
        <w:sym w:font="Symbol" w:char="F02D"/>
      </w:r>
      <w:r w:rsidRPr="00201B06">
        <w:rPr>
          <w:rFonts w:ascii="Times New Roman" w:hAnsi="Times New Roman" w:cs="Times New Roman"/>
          <w:sz w:val="24"/>
          <w:szCs w:val="28"/>
        </w:rPr>
        <w:t xml:space="preserve"> планируемых результатов основного общего образования;</w:t>
      </w:r>
    </w:p>
    <w:p w:rsidR="00201B06" w:rsidRPr="00201B06" w:rsidRDefault="00201B06" w:rsidP="00AD3C37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201B06">
        <w:rPr>
          <w:rFonts w:ascii="Times New Roman" w:hAnsi="Times New Roman" w:cs="Times New Roman"/>
          <w:sz w:val="24"/>
          <w:szCs w:val="28"/>
        </w:rPr>
        <w:sym w:font="Symbol" w:char="F02D"/>
      </w:r>
      <w:r w:rsidRPr="00201B06">
        <w:rPr>
          <w:rFonts w:ascii="Times New Roman" w:hAnsi="Times New Roman" w:cs="Times New Roman"/>
          <w:sz w:val="24"/>
          <w:szCs w:val="28"/>
        </w:rPr>
        <w:t xml:space="preserve"> требований к оснащению образовательного процесса в соответствии с содержательным наполнением учебных предметов федерального компонента государственного образовательного стандарта (Приказ </w:t>
      </w:r>
      <w:proofErr w:type="spellStart"/>
      <w:r w:rsidRPr="00201B06">
        <w:rPr>
          <w:rFonts w:ascii="Times New Roman" w:hAnsi="Times New Roman" w:cs="Times New Roman"/>
          <w:sz w:val="24"/>
          <w:szCs w:val="28"/>
        </w:rPr>
        <w:t>Минобрнауки</w:t>
      </w:r>
      <w:proofErr w:type="spellEnd"/>
      <w:r w:rsidRPr="00201B06">
        <w:rPr>
          <w:rFonts w:ascii="Times New Roman" w:hAnsi="Times New Roman" w:cs="Times New Roman"/>
          <w:sz w:val="24"/>
          <w:szCs w:val="28"/>
        </w:rPr>
        <w:t xml:space="preserve"> России от 04.10.2010 г. N 986 г. Москва);</w:t>
      </w:r>
    </w:p>
    <w:p w:rsidR="00201B06" w:rsidRDefault="00201B06" w:rsidP="00AD3C37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201B06">
        <w:rPr>
          <w:rFonts w:ascii="Times New Roman" w:hAnsi="Times New Roman" w:cs="Times New Roman"/>
          <w:sz w:val="24"/>
          <w:szCs w:val="28"/>
        </w:rPr>
        <w:t xml:space="preserve"> </w:t>
      </w:r>
      <w:r w:rsidRPr="00201B06">
        <w:rPr>
          <w:rFonts w:ascii="Times New Roman" w:hAnsi="Times New Roman" w:cs="Times New Roman"/>
          <w:sz w:val="24"/>
          <w:szCs w:val="28"/>
        </w:rPr>
        <w:sym w:font="Symbol" w:char="F02D"/>
      </w:r>
      <w:r w:rsidRPr="00201B0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201B06">
        <w:rPr>
          <w:rFonts w:ascii="Times New Roman" w:hAnsi="Times New Roman" w:cs="Times New Roman"/>
          <w:sz w:val="24"/>
          <w:szCs w:val="28"/>
        </w:rPr>
        <w:t>СанПиН</w:t>
      </w:r>
      <w:proofErr w:type="spellEnd"/>
      <w:r w:rsidRPr="00201B06">
        <w:rPr>
          <w:rFonts w:ascii="Times New Roman" w:hAnsi="Times New Roman" w:cs="Times New Roman"/>
          <w:sz w:val="24"/>
          <w:szCs w:val="28"/>
        </w:rPr>
        <w:t>, 2.4.2.2821-10 «Санитарно-эпидемиологические требования к условиям и организации обучения в общеобразовательных учреждениях»</w:t>
      </w:r>
      <w:r w:rsidR="00AD3C37">
        <w:rPr>
          <w:rFonts w:ascii="Times New Roman" w:hAnsi="Times New Roman" w:cs="Times New Roman"/>
          <w:sz w:val="24"/>
          <w:szCs w:val="28"/>
        </w:rPr>
        <w:t>;</w:t>
      </w:r>
    </w:p>
    <w:p w:rsidR="002E3312" w:rsidRPr="00201B06" w:rsidRDefault="002E3312" w:rsidP="00AD3C37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D3C37">
        <w:rPr>
          <w:rFonts w:ascii="Times New Roman" w:hAnsi="Times New Roman" w:cs="Times New Roman"/>
          <w:sz w:val="24"/>
          <w:szCs w:val="24"/>
        </w:rPr>
        <w:t>«Рабочей программы</w:t>
      </w:r>
      <w:r w:rsidRPr="00A36A3B">
        <w:rPr>
          <w:rFonts w:ascii="Times New Roman" w:hAnsi="Times New Roman" w:cs="Times New Roman"/>
          <w:sz w:val="24"/>
          <w:szCs w:val="24"/>
        </w:rPr>
        <w:t xml:space="preserve">  воспитания МБОУ г. Мурманска МОШ № 49 на 2023-2024 учебный год»</w:t>
      </w:r>
    </w:p>
    <w:p w:rsidR="00201B06" w:rsidRDefault="00201B06" w:rsidP="00AD3C37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201B06">
        <w:rPr>
          <w:rFonts w:ascii="Times New Roman" w:hAnsi="Times New Roman" w:cs="Times New Roman"/>
          <w:sz w:val="24"/>
          <w:szCs w:val="28"/>
        </w:rPr>
        <w:sym w:font="Symbol" w:char="F02D"/>
      </w:r>
      <w:r w:rsidRPr="00201B06">
        <w:rPr>
          <w:rFonts w:ascii="Times New Roman" w:hAnsi="Times New Roman" w:cs="Times New Roman"/>
          <w:sz w:val="24"/>
          <w:szCs w:val="28"/>
        </w:rPr>
        <w:t xml:space="preserve">  плана внеурочной деятельности  МБОУ г. Мурманска СОШ № 49</w:t>
      </w:r>
      <w:r w:rsidR="002E3312" w:rsidRPr="002E3312">
        <w:rPr>
          <w:rFonts w:ascii="Times New Roman" w:hAnsi="Times New Roman" w:cs="Times New Roman"/>
          <w:sz w:val="24"/>
          <w:szCs w:val="24"/>
        </w:rPr>
        <w:t xml:space="preserve"> </w:t>
      </w:r>
      <w:r w:rsidR="002E3312" w:rsidRPr="00A36A3B">
        <w:rPr>
          <w:rFonts w:ascii="Times New Roman" w:hAnsi="Times New Roman" w:cs="Times New Roman"/>
          <w:sz w:val="24"/>
          <w:szCs w:val="24"/>
        </w:rPr>
        <w:t>на 2023-2024 учебный год»</w:t>
      </w:r>
      <w:r w:rsidR="002E3312">
        <w:rPr>
          <w:rFonts w:ascii="Times New Roman" w:hAnsi="Times New Roman" w:cs="Times New Roman"/>
          <w:sz w:val="24"/>
          <w:szCs w:val="28"/>
        </w:rPr>
        <w:t>.</w:t>
      </w:r>
    </w:p>
    <w:p w:rsidR="00201B06" w:rsidRPr="00201B06" w:rsidRDefault="00201B06" w:rsidP="00201B06">
      <w:pPr>
        <w:rPr>
          <w:rFonts w:ascii="Times New Roman" w:hAnsi="Times New Roman" w:cs="Times New Roman"/>
          <w:sz w:val="24"/>
          <w:szCs w:val="28"/>
        </w:rPr>
      </w:pPr>
    </w:p>
    <w:p w:rsidR="00BD2650" w:rsidRPr="00D00F22" w:rsidRDefault="00BD2650" w:rsidP="00201B0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более всего любовь к родному краю</w:t>
      </w:r>
    </w:p>
    <w:p w:rsidR="00BD2650" w:rsidRPr="00D00F22" w:rsidRDefault="00BD2650" w:rsidP="00201B0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Меня томила, мучила и жгла…</w:t>
      </w:r>
    </w:p>
    <w:p w:rsidR="00BD2650" w:rsidRPr="00D00F22" w:rsidRDefault="00201B06" w:rsidP="00201B0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Сергей Есенин</w:t>
      </w:r>
    </w:p>
    <w:p w:rsidR="00BD2650" w:rsidRPr="00D00F22" w:rsidRDefault="00BD2650" w:rsidP="00BD265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Любовь к Отчизне начинается с любви к «малой родине» - краю, городу, в котором родился и вырос.</w:t>
      </w:r>
    </w:p>
    <w:p w:rsidR="00BD2650" w:rsidRPr="00D00F22" w:rsidRDefault="00BD2650" w:rsidP="00BD265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Академик Д.С.Лихачев пишет: «Многое связывает человека с местом, где он родился и вырос. Родной край, его люди, природа, пройдя через сознание, становится частью человеческой судьбы. Где мы ни жили, на каком бы языке ни говорили, Россия – наша общая, большая единственная Отчизна». У каждого из нас есть еще «свой, милый сердцу уголок» земли, где он увидел свет солнца, сделал первые шаги, получил путевку в жизнь. Это место – город, в котором мы родились – и он несравним ни с чем другим. Это наш порог жизни, наша малая Родина.</w:t>
      </w:r>
    </w:p>
    <w:p w:rsidR="00BD2650" w:rsidRPr="00D00F22" w:rsidRDefault="00BD2650" w:rsidP="00BD265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общем объеме человеческой культуры пусть незначи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тельную, но важную часть занимает культура того региона, где живет и трудится человек. Особенность региональной культуры Кольского Севера со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стоит в том, что в малом географическом пространстве сосуще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ствует несколько культур: самая древняя саамская; берущая свое начало в </w:t>
      </w:r>
      <w:proofErr w:type="gramStart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proofErr w:type="gramEnd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II-ХIII веках поморская; культура и литература Мурманской области, которая в каждой стадии своего развития находится в сфере влияния, образуемого единством экономи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ческой и политической жизни страны. Культура края должна стать для школьников данного ре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гиона составляющей их образованности. Образованность есть </w:t>
      </w:r>
      <w:proofErr w:type="gramStart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</w:t>
      </w:r>
      <w:proofErr w:type="gramEnd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школьного обучения, так и личностного самораз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вития, самообразования.</w:t>
      </w:r>
    </w:p>
    <w:p w:rsidR="00BD2650" w:rsidRPr="00D00F22" w:rsidRDefault="00BD2650" w:rsidP="00BD265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Академик Д.С. Лихачев писал: «Мы не можем восстановить в памяти и сохранить все то, что напоминает нам о славном прошлом нашего родного края. Зарисовать, описать, сфотографировать – все это под силу любому, кто хочет сохранить в памяти историю своего родного края. Не зная прошлого, нельзя любить настоящее, думать о будущем».</w:t>
      </w:r>
    </w:p>
    <w:p w:rsidR="00BD2650" w:rsidRPr="00D00F22" w:rsidRDefault="00BD2650" w:rsidP="00BD265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Глубоким знанием природы, быта, литературы, культуры мы должны увлечь школьников, пробудить у них интерес и любовь к родной земле. Любовь эта – одно из проявлений духовности, которая делает человека личностью. Воспитание духовно развитой личности невозможно без пробуждения любви к родной земле.</w:t>
      </w:r>
    </w:p>
    <w:p w:rsidR="00BD2650" w:rsidRPr="00D00F22" w:rsidRDefault="00BD2650" w:rsidP="00BD265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</w:t>
      </w:r>
      <w:r w:rsidR="00D00F22"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курса </w:t>
      </w:r>
      <w:r w:rsidR="00D00F22"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внеурочной деятельности «Литература Кольского края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сгруппированы в четыре смысловых блока: воспитание, развитие, освоение знаний, овладение умениями:</w:t>
      </w:r>
    </w:p>
    <w:p w:rsidR="00BD2650" w:rsidRPr="00D00F22" w:rsidRDefault="00BD2650" w:rsidP="00BD265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воспитание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духовно развитой личности, ее ценностных ориентаций, гражданского сознания, чувства патриотизма, любви и уважения к литературе и ценностям отечественной культуры на основе чтения и изучения лучших произведений о крае, любви к родным местам и готовности к практическому участию в жизни края;</w:t>
      </w:r>
    </w:p>
    <w:p w:rsidR="00BD2650" w:rsidRPr="00D00F22" w:rsidRDefault="00BD2650" w:rsidP="00BD265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развитие 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эмоционального восприятия художественного текста, образного и аналитического мышления, творческого воображения, читательской культуры и понимания авторской позиции;</w:t>
      </w:r>
    </w:p>
    <w:p w:rsidR="00BD2650" w:rsidRPr="00D00F22" w:rsidRDefault="00BD2650" w:rsidP="00BD265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освоение 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текстов</w:t>
      </w:r>
      <w:r w:rsidRPr="00D00F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художественных произведений в единстве формы и содержания, основных историко-литературных сведений и теоретико-литературных понятий;</w:t>
      </w:r>
    </w:p>
    <w:p w:rsidR="00BD2650" w:rsidRPr="00D00F22" w:rsidRDefault="00BD2650" w:rsidP="00BD265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овладение умениями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чтения и анализа художественных произведений с привлечением базовых литературоведческих понятий и необходимых сведений по истории и теории литературы, навыками исследовательской работы и собственно художе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ственного творчества; выявления в произведениях конкретно-исторического, регионального и общечеловеческого содержания.</w:t>
      </w:r>
    </w:p>
    <w:p w:rsidR="00BD2650" w:rsidRPr="00D00F22" w:rsidRDefault="00BD2650" w:rsidP="00BD265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Предлагаемая программа от первого знакомства с произ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ведениями, отражающими родную природу, историю края, его сегодняшний день, до </w:t>
      </w:r>
      <w:proofErr w:type="spellStart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завершающе-обобщающих</w:t>
      </w:r>
      <w:proofErr w:type="spellEnd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занятий по курсу направлена на сотворчество учителя и ученика, что обеспечит знания и сформирует необхо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димые умения.</w:t>
      </w:r>
    </w:p>
    <w:p w:rsidR="00BD2650" w:rsidRPr="00D00F22" w:rsidRDefault="00BD2650" w:rsidP="00BD265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должны </w:t>
      </w:r>
      <w:r w:rsidRPr="00D00F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знать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BD2650" w:rsidRPr="00D00F22" w:rsidRDefault="00BD2650" w:rsidP="00BD265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изученных произведений;</w:t>
      </w:r>
    </w:p>
    <w:p w:rsidR="00BD2650" w:rsidRPr="00D00F22" w:rsidRDefault="00BD2650" w:rsidP="00BD265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факты жизни и творчества известных писателей, поэтов Мурманской области, тематику их произведений;</w:t>
      </w:r>
    </w:p>
    <w:p w:rsidR="00BD2650" w:rsidRPr="00D00F22" w:rsidRDefault="00BD2650" w:rsidP="00BD265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культурное пространство Кольского Севера;</w:t>
      </w:r>
    </w:p>
    <w:p w:rsidR="00BD2650" w:rsidRPr="00D00F22" w:rsidRDefault="00BD2650" w:rsidP="00BD265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периоды историко-литературного процесса, знаковые произведения каждого периода;</w:t>
      </w:r>
    </w:p>
    <w:p w:rsidR="00BD2650" w:rsidRPr="00D00F22" w:rsidRDefault="00BD2650" w:rsidP="00BD265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уметь:</w:t>
      </w:r>
    </w:p>
    <w:p w:rsidR="00BD2650" w:rsidRPr="00D00F22" w:rsidRDefault="00BD2650" w:rsidP="00BD265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раскрывать общечеловеческое, общенациональное, конкретно-историческое и региональное содержание изученных литературных произведений,</w:t>
      </w:r>
    </w:p>
    <w:p w:rsidR="00BD2650" w:rsidRPr="00D00F22" w:rsidRDefault="00BD2650" w:rsidP="00BD265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соотносить художественную литературу с общественной жизнью и культурой края;</w:t>
      </w:r>
    </w:p>
    <w:p w:rsidR="00BD2650" w:rsidRPr="00D00F22" w:rsidRDefault="00BD2650" w:rsidP="00BD265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культурное пространство Кольского Се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вера;</w:t>
      </w:r>
    </w:p>
    <w:p w:rsidR="00BD2650" w:rsidRPr="00D00F22" w:rsidRDefault="00BD2650" w:rsidP="00BD265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видеть различные особенности писателей и поэтов Мур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манской области, проявляющиеся в их художественном стиле;</w:t>
      </w:r>
    </w:p>
    <w:p w:rsidR="00BD2650" w:rsidRPr="00D00F22" w:rsidRDefault="00BD2650" w:rsidP="00BD265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формулировать свое отношение к авторской позиции, ге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роям;</w:t>
      </w:r>
    </w:p>
    <w:p w:rsidR="00BD2650" w:rsidRPr="00D00F22" w:rsidRDefault="00BD2650" w:rsidP="00BD265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пользоваться источниками информации о литературно-художественном процессе в нашем крае, владеть необходимы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библиографическими навыками;</w:t>
      </w:r>
    </w:p>
    <w:p w:rsidR="00BD2650" w:rsidRPr="00D00F22" w:rsidRDefault="00BD2650" w:rsidP="00BD265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давать рецензию на самостоятельно прочитанное произ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ведение о родном крае.</w:t>
      </w:r>
    </w:p>
    <w:p w:rsidR="00BD2650" w:rsidRPr="00D00F22" w:rsidRDefault="00BD2650" w:rsidP="00BD265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Использовать приобретенные знания и умения в практической деятельности и повседневной жизни </w:t>
      </w:r>
      <w:proofErr w:type="gramStart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proofErr w:type="gramEnd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BD2650" w:rsidRPr="00D00F22" w:rsidRDefault="00BD2650" w:rsidP="00BD265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самостоятельного знакомства с явлениями художественной культуры родного края и оценки их эстетической значимости;</w:t>
      </w:r>
    </w:p>
    <w:p w:rsidR="00BD2650" w:rsidRPr="00D00F22" w:rsidRDefault="00BD2650" w:rsidP="00BD265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определения своего круга чтения и оценки региональных литературных произведений;</w:t>
      </w:r>
    </w:p>
    <w:p w:rsidR="00BD2650" w:rsidRPr="00D00F22" w:rsidRDefault="00BD2650" w:rsidP="00BD265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определения своего круга чтения по региональной литературе, формирования культуры межнациональных отношений.</w:t>
      </w:r>
    </w:p>
    <w:p w:rsidR="00BD2650" w:rsidRPr="00D00F22" w:rsidRDefault="00BD2650" w:rsidP="00BD265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Краеведение воспитывает в людях патриотизм, гордость за свой край и людей, которые жили и живут в нём. Краеведение – это тончайшая связующая нить между прошлым, настоящим и будущим родной земли. Краеведение помогает понять духовную сущность современного человека, воспитанного на богатейшей истории и культуре Кольского края.</w:t>
      </w:r>
    </w:p>
    <w:p w:rsidR="00BD2650" w:rsidRPr="00D00F22" w:rsidRDefault="00BD2650" w:rsidP="00BD265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Методы работы предусматривают активное включение в процесс познавательной деятельности учащихся. Это </w:t>
      </w:r>
      <w:proofErr w:type="gramStart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исследовательский</w:t>
      </w:r>
      <w:proofErr w:type="gramEnd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эвристический, проблемный, частично-поисковый и др. Важную роль играет использование наглядно-иллюстративного материала.</w:t>
      </w:r>
    </w:p>
    <w:p w:rsidR="00BD2650" w:rsidRPr="00D00F22" w:rsidRDefault="00BD2650" w:rsidP="00BD265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 контроля в ходе занятий могут быть различные: рефераты, кроссворды, викторины, творческие проекты, презентации, сочинения-отзывы, сочинения-рецензии, чтение наизусть и другие.</w:t>
      </w:r>
    </w:p>
    <w:p w:rsidR="00BD2650" w:rsidRPr="00D00F22" w:rsidRDefault="00BD2650" w:rsidP="00BD265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 занятия данного курса как традиционные – это практические занятия, семинары, лекции с элементами беседы, так и нетрадиционные: устный журнал, литературная гостиная, конференция, презентация, защита творческого проекта и другие.</w:t>
      </w:r>
    </w:p>
    <w:p w:rsidR="00BD2650" w:rsidRPr="00D00F22" w:rsidRDefault="00BD2650" w:rsidP="00BD265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Возраст детей: 9 класс.</w:t>
      </w:r>
    </w:p>
    <w:p w:rsidR="00CF53D4" w:rsidRDefault="00BD2650" w:rsidP="00BD265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Срок реализации: 1 год</w:t>
      </w:r>
      <w:r w:rsidR="00D00F22"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201B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 час в неделю -</w:t>
      </w:r>
      <w:r w:rsidR="00D00F22"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34 часа</w:t>
      </w:r>
    </w:p>
    <w:p w:rsidR="005140DD" w:rsidRDefault="005140DD" w:rsidP="005140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140DD">
        <w:rPr>
          <w:rFonts w:ascii="Times New Roman" w:hAnsi="Times New Roman" w:cs="Times New Roman"/>
          <w:sz w:val="24"/>
          <w:szCs w:val="28"/>
        </w:rPr>
        <w:t>ПЛАНИРУЕМЫЕ РЕЗУЛЬТАТЫ ОСВОЕНИЯ ПРОГРАММЫ</w:t>
      </w:r>
    </w:p>
    <w:p w:rsidR="005140DD" w:rsidRPr="005140DD" w:rsidRDefault="005140DD" w:rsidP="005140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140DD">
        <w:rPr>
          <w:rFonts w:ascii="Times New Roman" w:hAnsi="Times New Roman" w:cs="Times New Roman"/>
          <w:sz w:val="24"/>
          <w:szCs w:val="28"/>
        </w:rPr>
        <w:t xml:space="preserve">ЛИЧНОСТНЫЕ РЕЗУЛЬТАТЫ </w:t>
      </w:r>
    </w:p>
    <w:p w:rsidR="005140DD" w:rsidRPr="005140DD" w:rsidRDefault="005140DD" w:rsidP="005140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140DD">
        <w:rPr>
          <w:rFonts w:ascii="Times New Roman" w:hAnsi="Times New Roman" w:cs="Times New Roman"/>
          <w:sz w:val="24"/>
          <w:szCs w:val="28"/>
        </w:rPr>
        <w:t xml:space="preserve">Личностные результаты освоения программы достигаются в соответствии с традиционными российскими </w:t>
      </w:r>
      <w:proofErr w:type="spellStart"/>
      <w:r w:rsidRPr="005140DD">
        <w:rPr>
          <w:rFonts w:ascii="Times New Roman" w:hAnsi="Times New Roman" w:cs="Times New Roman"/>
          <w:sz w:val="24"/>
          <w:szCs w:val="28"/>
        </w:rPr>
        <w:t>социокультурными</w:t>
      </w:r>
      <w:proofErr w:type="spellEnd"/>
      <w:r w:rsidRPr="005140DD">
        <w:rPr>
          <w:rFonts w:ascii="Times New Roman" w:hAnsi="Times New Roman" w:cs="Times New Roman"/>
          <w:sz w:val="24"/>
          <w:szCs w:val="28"/>
        </w:rPr>
        <w:t xml:space="preserve">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 </w:t>
      </w:r>
    </w:p>
    <w:p w:rsidR="005140DD" w:rsidRPr="005140DD" w:rsidRDefault="005140DD" w:rsidP="005140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140DD">
        <w:rPr>
          <w:rFonts w:ascii="Times New Roman" w:hAnsi="Times New Roman" w:cs="Times New Roman"/>
          <w:sz w:val="24"/>
          <w:szCs w:val="28"/>
        </w:rPr>
        <w:lastRenderedPageBreak/>
        <w:t xml:space="preserve">В результате изучения курса </w:t>
      </w:r>
      <w:proofErr w:type="gramStart"/>
      <w:r w:rsidRPr="005140DD">
        <w:rPr>
          <w:rFonts w:ascii="Times New Roman" w:hAnsi="Times New Roman" w:cs="Times New Roman"/>
          <w:sz w:val="24"/>
          <w:szCs w:val="28"/>
        </w:rPr>
        <w:t>у</w:t>
      </w:r>
      <w:proofErr w:type="gramEnd"/>
      <w:r w:rsidRPr="005140DD">
        <w:rPr>
          <w:rFonts w:ascii="Times New Roman" w:hAnsi="Times New Roman" w:cs="Times New Roman"/>
          <w:sz w:val="24"/>
          <w:szCs w:val="28"/>
        </w:rPr>
        <w:t xml:space="preserve"> обучающегося будут сформированы следующие личностные результаты: </w:t>
      </w:r>
    </w:p>
    <w:p w:rsidR="005140DD" w:rsidRPr="005140DD" w:rsidRDefault="005140DD" w:rsidP="005140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5140DD">
        <w:rPr>
          <w:rFonts w:ascii="Times New Roman" w:hAnsi="Times New Roman" w:cs="Times New Roman"/>
          <w:sz w:val="24"/>
          <w:szCs w:val="28"/>
        </w:rPr>
        <w:t>1) гражданского воспитания: 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</w:t>
      </w:r>
      <w:r w:rsidR="007F1F83">
        <w:rPr>
          <w:rFonts w:ascii="Times New Roman" w:hAnsi="Times New Roman" w:cs="Times New Roman"/>
          <w:sz w:val="24"/>
          <w:szCs w:val="28"/>
        </w:rPr>
        <w:t>,</w:t>
      </w:r>
      <w:r w:rsidRPr="005140DD">
        <w:rPr>
          <w:rFonts w:ascii="Times New Roman" w:hAnsi="Times New Roman" w:cs="Times New Roman"/>
          <w:sz w:val="24"/>
          <w:szCs w:val="28"/>
        </w:rPr>
        <w:t xml:space="preserve"> представление о способах противодействия коррупции, готовность к разнообразной совместной деятельности, стремление к взаимопониманию и взаимопомощи, в том числе с опорой на примеры из литературы;</w:t>
      </w:r>
      <w:proofErr w:type="gramEnd"/>
      <w:r w:rsidRPr="005140DD">
        <w:rPr>
          <w:rFonts w:ascii="Times New Roman" w:hAnsi="Times New Roman" w:cs="Times New Roman"/>
          <w:sz w:val="24"/>
          <w:szCs w:val="28"/>
        </w:rPr>
        <w:t xml:space="preserve"> активное участие в самоуправлении в образовательной организации; готовность к участию в гуманитарной деятельности; </w:t>
      </w:r>
    </w:p>
    <w:p w:rsidR="007F1F83" w:rsidRDefault="005140DD" w:rsidP="005140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140DD">
        <w:rPr>
          <w:rFonts w:ascii="Times New Roman" w:hAnsi="Times New Roman" w:cs="Times New Roman"/>
          <w:sz w:val="24"/>
          <w:szCs w:val="28"/>
        </w:rPr>
        <w:t xml:space="preserve">2) патриотического воспитания: осознание российской гражданской идентичности в поликультурном и </w:t>
      </w:r>
      <w:proofErr w:type="spellStart"/>
      <w:r w:rsidRPr="005140DD">
        <w:rPr>
          <w:rFonts w:ascii="Times New Roman" w:hAnsi="Times New Roman" w:cs="Times New Roman"/>
          <w:sz w:val="24"/>
          <w:szCs w:val="28"/>
        </w:rPr>
        <w:t>многоконфессиональном</w:t>
      </w:r>
      <w:proofErr w:type="spellEnd"/>
      <w:r w:rsidRPr="005140DD">
        <w:rPr>
          <w:rFonts w:ascii="Times New Roman" w:hAnsi="Times New Roman" w:cs="Times New Roman"/>
          <w:sz w:val="24"/>
          <w:szCs w:val="28"/>
        </w:rPr>
        <w:t xml:space="preserve"> обществе, проявление интереса к познанию родного языка, истории, культуры Российской Федерации, своего края, народов России в контексте изучения произведений русской и зарубежной литературы, а также литератур народов России; </w:t>
      </w:r>
    </w:p>
    <w:p w:rsidR="005140DD" w:rsidRPr="005140DD" w:rsidRDefault="005140DD" w:rsidP="005140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5140DD">
        <w:rPr>
          <w:rFonts w:ascii="Times New Roman" w:hAnsi="Times New Roman" w:cs="Times New Roman"/>
          <w:sz w:val="24"/>
          <w:szCs w:val="28"/>
        </w:rPr>
        <w:t xml:space="preserve">3) духовно-нравственного воспитания: ориентация на моральные ценности и нормы в ситуациях нравственного выбора с оценкой поведения и поступков персонажей литературных произведений;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 </w:t>
      </w:r>
      <w:proofErr w:type="gramEnd"/>
    </w:p>
    <w:p w:rsidR="005140DD" w:rsidRPr="005140DD" w:rsidRDefault="005140DD" w:rsidP="005140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140DD">
        <w:rPr>
          <w:rFonts w:ascii="Times New Roman" w:hAnsi="Times New Roman" w:cs="Times New Roman"/>
          <w:sz w:val="24"/>
          <w:szCs w:val="28"/>
        </w:rPr>
        <w:t>4) эстетического воспитания: восприимчивость к разным видам искусства, традициям и тв</w:t>
      </w:r>
      <w:r w:rsidR="007F1F83">
        <w:rPr>
          <w:rFonts w:ascii="Times New Roman" w:hAnsi="Times New Roman" w:cs="Times New Roman"/>
          <w:sz w:val="24"/>
          <w:szCs w:val="28"/>
        </w:rPr>
        <w:t>орчеству своего народа</w:t>
      </w:r>
      <w:proofErr w:type="gramStart"/>
      <w:r w:rsidR="007F1F83">
        <w:rPr>
          <w:rFonts w:ascii="Times New Roman" w:hAnsi="Times New Roman" w:cs="Times New Roman"/>
          <w:sz w:val="24"/>
          <w:szCs w:val="28"/>
        </w:rPr>
        <w:t xml:space="preserve"> </w:t>
      </w:r>
      <w:r w:rsidRPr="005140DD">
        <w:rPr>
          <w:rFonts w:ascii="Times New Roman" w:hAnsi="Times New Roman" w:cs="Times New Roman"/>
          <w:sz w:val="24"/>
          <w:szCs w:val="28"/>
        </w:rPr>
        <w:t>,</w:t>
      </w:r>
      <w:proofErr w:type="gramEnd"/>
      <w:r w:rsidRPr="005140DD">
        <w:rPr>
          <w:rFonts w:ascii="Times New Roman" w:hAnsi="Times New Roman" w:cs="Times New Roman"/>
          <w:sz w:val="24"/>
          <w:szCs w:val="28"/>
        </w:rPr>
        <w:t xml:space="preserve"> понимание эмоционального воздействия искусства, в том числе изучаемых литературных произведений; осознание важности художественной литературы и культуры как средства коммуникации и самовыражения; понимание роли этнических культурных традиций и народного творчества; стремление к самовыражению в разных видах искусства; </w:t>
      </w:r>
    </w:p>
    <w:p w:rsidR="005140DD" w:rsidRDefault="005140DD" w:rsidP="005140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140DD">
        <w:rPr>
          <w:rFonts w:ascii="Times New Roman" w:hAnsi="Times New Roman" w:cs="Times New Roman"/>
          <w:sz w:val="24"/>
          <w:szCs w:val="28"/>
        </w:rPr>
        <w:t>5) физического воспитания, формирования культуры здоровья и эмоционального благополучия: 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</w:t>
      </w:r>
      <w:r w:rsidR="007F1F83">
        <w:rPr>
          <w:rFonts w:ascii="Times New Roman" w:hAnsi="Times New Roman" w:cs="Times New Roman"/>
          <w:sz w:val="24"/>
          <w:szCs w:val="28"/>
        </w:rPr>
        <w:t xml:space="preserve">); </w:t>
      </w:r>
      <w:r w:rsidRPr="005140DD">
        <w:rPr>
          <w:rFonts w:ascii="Times New Roman" w:hAnsi="Times New Roman" w:cs="Times New Roman"/>
          <w:sz w:val="24"/>
          <w:szCs w:val="28"/>
        </w:rPr>
        <w:t xml:space="preserve">умение осознавать эмоциональное состояние себя и других, опираясь на примеры из литературных произведений, уметь управлять собственным эмоциональным состоянием, </w:t>
      </w:r>
      <w:proofErr w:type="spellStart"/>
      <w:r w:rsidRPr="005140DD">
        <w:rPr>
          <w:rFonts w:ascii="Times New Roman" w:hAnsi="Times New Roman" w:cs="Times New Roman"/>
          <w:sz w:val="24"/>
          <w:szCs w:val="28"/>
        </w:rPr>
        <w:t>сформированность</w:t>
      </w:r>
      <w:proofErr w:type="spellEnd"/>
      <w:r w:rsidRPr="005140DD">
        <w:rPr>
          <w:rFonts w:ascii="Times New Roman" w:hAnsi="Times New Roman" w:cs="Times New Roman"/>
          <w:sz w:val="24"/>
          <w:szCs w:val="28"/>
        </w:rPr>
        <w:t xml:space="preserve"> навыка рефлексии, признание своего права на ошибку и такого же права другого человека с оценкой поступков литературных героев; </w:t>
      </w:r>
    </w:p>
    <w:p w:rsidR="007F1F83" w:rsidRDefault="005140DD" w:rsidP="005140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5140DD">
        <w:rPr>
          <w:rFonts w:ascii="Times New Roman" w:hAnsi="Times New Roman" w:cs="Times New Roman"/>
          <w:sz w:val="24"/>
          <w:szCs w:val="28"/>
        </w:rPr>
        <w:t xml:space="preserve">6) трудового воспитания: 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 - 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 </w:t>
      </w:r>
      <w:proofErr w:type="gramEnd"/>
    </w:p>
    <w:p w:rsidR="007F1F83" w:rsidRDefault="005140DD" w:rsidP="005140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140DD">
        <w:rPr>
          <w:rFonts w:ascii="Times New Roman" w:hAnsi="Times New Roman" w:cs="Times New Roman"/>
          <w:sz w:val="24"/>
          <w:szCs w:val="28"/>
        </w:rPr>
        <w:t xml:space="preserve">7) экологического воспитания: 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повышение </w:t>
      </w:r>
      <w:r w:rsidRPr="005140DD">
        <w:rPr>
          <w:rFonts w:ascii="Times New Roman" w:hAnsi="Times New Roman" w:cs="Times New Roman"/>
          <w:sz w:val="24"/>
          <w:szCs w:val="28"/>
        </w:rPr>
        <w:lastRenderedPageBreak/>
        <w:t xml:space="preserve">уровня экологической культуры, осознание глобального характера экологических проблем и путей их решения; </w:t>
      </w:r>
    </w:p>
    <w:p w:rsidR="005140DD" w:rsidRPr="005140DD" w:rsidRDefault="005140DD" w:rsidP="005140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140DD">
        <w:rPr>
          <w:rFonts w:ascii="Times New Roman" w:hAnsi="Times New Roman" w:cs="Times New Roman"/>
          <w:sz w:val="24"/>
          <w:szCs w:val="28"/>
        </w:rPr>
        <w:t xml:space="preserve">8) ценности научного познания: 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овладение языковой и читательской культурой как средством познания мира, овладение основными навыками исследовательской деятельности с учётом специфики литературного образования, установка на осмысление опыта, наблюдений, поступков и стремление совершенствовать пути достижения индивидуального и коллективного благополучия; </w:t>
      </w:r>
    </w:p>
    <w:p w:rsidR="005140DD" w:rsidRPr="005140DD" w:rsidRDefault="005140DD" w:rsidP="005140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5140DD">
        <w:rPr>
          <w:rFonts w:ascii="Times New Roman" w:hAnsi="Times New Roman" w:cs="Times New Roman"/>
          <w:sz w:val="24"/>
          <w:szCs w:val="28"/>
        </w:rPr>
        <w:t>9) обеспечение адаптации обучающегося к изменяющимся условиям социальной и природной среды: 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</w:t>
      </w:r>
      <w:r w:rsidR="007F1F83">
        <w:rPr>
          <w:rFonts w:ascii="Times New Roman" w:hAnsi="Times New Roman" w:cs="Times New Roman"/>
          <w:sz w:val="24"/>
          <w:szCs w:val="28"/>
        </w:rPr>
        <w:t xml:space="preserve">; </w:t>
      </w:r>
      <w:r w:rsidRPr="005140DD">
        <w:rPr>
          <w:rFonts w:ascii="Times New Roman" w:hAnsi="Times New Roman" w:cs="Times New Roman"/>
          <w:sz w:val="24"/>
          <w:szCs w:val="28"/>
        </w:rPr>
        <w:t xml:space="preserve"> формулировать и оценивать риски и последствия, формировать опыт, уметь находить позитивное в произошедшей ситуации;</w:t>
      </w:r>
      <w:proofErr w:type="gramEnd"/>
      <w:r w:rsidRPr="005140DD">
        <w:rPr>
          <w:rFonts w:ascii="Times New Roman" w:hAnsi="Times New Roman" w:cs="Times New Roman"/>
          <w:sz w:val="24"/>
          <w:szCs w:val="28"/>
        </w:rPr>
        <w:t xml:space="preserve"> быть готовым действовать в отсутствии гарантий успеха. </w:t>
      </w:r>
    </w:p>
    <w:p w:rsidR="005140DD" w:rsidRPr="005140DD" w:rsidRDefault="005140DD" w:rsidP="005140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140DD">
        <w:rPr>
          <w:rFonts w:ascii="Times New Roman" w:hAnsi="Times New Roman" w:cs="Times New Roman"/>
          <w:sz w:val="24"/>
          <w:szCs w:val="28"/>
        </w:rPr>
        <w:t xml:space="preserve">МЕТАПРЕДМЕТНЫЕ РЕЗУЛЬТАТЫ </w:t>
      </w:r>
    </w:p>
    <w:p w:rsidR="007F1F83" w:rsidRDefault="005140DD" w:rsidP="005140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140DD">
        <w:rPr>
          <w:rFonts w:ascii="Times New Roman" w:hAnsi="Times New Roman" w:cs="Times New Roman"/>
          <w:sz w:val="24"/>
          <w:szCs w:val="28"/>
        </w:rPr>
        <w:t>В</w:t>
      </w:r>
      <w:r w:rsidR="007F1F83">
        <w:rPr>
          <w:rFonts w:ascii="Times New Roman" w:hAnsi="Times New Roman" w:cs="Times New Roman"/>
          <w:sz w:val="24"/>
          <w:szCs w:val="28"/>
        </w:rPr>
        <w:t xml:space="preserve"> результате изучения курса </w:t>
      </w:r>
      <w:r w:rsidRPr="005140DD">
        <w:rPr>
          <w:rFonts w:ascii="Times New Roman" w:hAnsi="Times New Roman" w:cs="Times New Roman"/>
          <w:sz w:val="24"/>
          <w:szCs w:val="28"/>
        </w:rPr>
        <w:t>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Познавательные универсальные учебные действия</w:t>
      </w:r>
      <w:r w:rsidR="007F1F83">
        <w:rPr>
          <w:rFonts w:ascii="Times New Roman" w:hAnsi="Times New Roman" w:cs="Times New Roman"/>
          <w:sz w:val="24"/>
          <w:szCs w:val="28"/>
        </w:rPr>
        <w:t>.</w:t>
      </w:r>
      <w:r w:rsidRPr="005140DD">
        <w:rPr>
          <w:rFonts w:ascii="Times New Roman" w:hAnsi="Times New Roman" w:cs="Times New Roman"/>
          <w:sz w:val="24"/>
          <w:szCs w:val="28"/>
        </w:rPr>
        <w:t xml:space="preserve"> </w:t>
      </w:r>
    </w:p>
    <w:p w:rsidR="007F1F83" w:rsidRDefault="005140DD" w:rsidP="005140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140DD">
        <w:rPr>
          <w:rFonts w:ascii="Times New Roman" w:hAnsi="Times New Roman" w:cs="Times New Roman"/>
          <w:sz w:val="24"/>
          <w:szCs w:val="28"/>
        </w:rPr>
        <w:t>Базовые логические действия: выявлять и характеризовать существенные признаки объектов (художественных и учебных текстов, литературных героев и другие) и явлений (литературных направлений, этапов историко-литературного процесса); 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</w:t>
      </w:r>
      <w:r w:rsidR="007F1F83">
        <w:rPr>
          <w:rFonts w:ascii="Times New Roman" w:hAnsi="Times New Roman" w:cs="Times New Roman"/>
          <w:sz w:val="24"/>
          <w:szCs w:val="28"/>
        </w:rPr>
        <w:t>.</w:t>
      </w:r>
    </w:p>
    <w:p w:rsidR="005140DD" w:rsidRPr="005140DD" w:rsidRDefault="005140DD" w:rsidP="005140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140DD">
        <w:rPr>
          <w:rFonts w:ascii="Times New Roman" w:hAnsi="Times New Roman" w:cs="Times New Roman"/>
          <w:sz w:val="24"/>
          <w:szCs w:val="28"/>
        </w:rPr>
        <w:t>Базовые исследовательские действия.</w:t>
      </w:r>
    </w:p>
    <w:p w:rsidR="005140DD" w:rsidRPr="005140DD" w:rsidRDefault="005140DD" w:rsidP="005140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140DD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Pr="005140DD">
        <w:rPr>
          <w:rFonts w:ascii="Times New Roman" w:hAnsi="Times New Roman" w:cs="Times New Roman"/>
          <w:sz w:val="24"/>
          <w:szCs w:val="28"/>
        </w:rPr>
        <w:t xml:space="preserve">Работа с информацией: 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 выбирать, анализировать, систематизировать и интерпретировать литературную и другую информацию различных видов и форм представления; находить сходные аргументы (подтверждающие или опровергающие одну и ту же идею, версию) в различных информационных источниках; </w:t>
      </w:r>
      <w:proofErr w:type="gramEnd"/>
    </w:p>
    <w:p w:rsidR="007F1F83" w:rsidRDefault="005140DD" w:rsidP="005140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5140DD">
        <w:rPr>
          <w:rFonts w:ascii="Times New Roman" w:hAnsi="Times New Roman" w:cs="Times New Roman"/>
          <w:sz w:val="24"/>
          <w:szCs w:val="28"/>
        </w:rPr>
        <w:t>Коммуникативные универсальные учебные действия</w:t>
      </w:r>
      <w:r w:rsidR="007F1F83">
        <w:rPr>
          <w:rFonts w:ascii="Times New Roman" w:hAnsi="Times New Roman" w:cs="Times New Roman"/>
          <w:sz w:val="24"/>
          <w:szCs w:val="28"/>
        </w:rPr>
        <w:t>:</w:t>
      </w:r>
      <w:r w:rsidRPr="005140DD">
        <w:rPr>
          <w:rFonts w:ascii="Times New Roman" w:hAnsi="Times New Roman" w:cs="Times New Roman"/>
          <w:sz w:val="24"/>
          <w:szCs w:val="28"/>
        </w:rPr>
        <w:t xml:space="preserve"> воспринимать и формулировать суждения, выражать эмоции в соответствии с условиями и целями общения; выражать себя (свою точку зрения) в устных и письменных текстах; распознавать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произведениях, и смягчать конфликты, вести переговоры;</w:t>
      </w:r>
      <w:proofErr w:type="gramEnd"/>
      <w:r w:rsidRPr="005140DD">
        <w:rPr>
          <w:rFonts w:ascii="Times New Roman" w:hAnsi="Times New Roman" w:cs="Times New Roman"/>
          <w:sz w:val="24"/>
          <w:szCs w:val="28"/>
        </w:rPr>
        <w:t xml:space="preserve"> понимать намерения других, проявлять уважительное отношение к собеседнику и корректно формулировать свои возражения; Регулятивные универсальные учебные действия</w:t>
      </w:r>
      <w:r w:rsidR="007F1F83">
        <w:rPr>
          <w:rFonts w:ascii="Times New Roman" w:hAnsi="Times New Roman" w:cs="Times New Roman"/>
          <w:sz w:val="24"/>
          <w:szCs w:val="28"/>
        </w:rPr>
        <w:t>.</w:t>
      </w:r>
    </w:p>
    <w:p w:rsidR="005140DD" w:rsidRPr="005140DD" w:rsidRDefault="005140DD" w:rsidP="005140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5140DD">
        <w:rPr>
          <w:rFonts w:ascii="Times New Roman" w:hAnsi="Times New Roman" w:cs="Times New Roman"/>
          <w:sz w:val="24"/>
          <w:szCs w:val="28"/>
        </w:rPr>
        <w:lastRenderedPageBreak/>
        <w:t>Совместная деятельность 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 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нескольких людей;</w:t>
      </w:r>
      <w:proofErr w:type="gramEnd"/>
      <w:r w:rsidRPr="005140DD">
        <w:rPr>
          <w:rFonts w:ascii="Times New Roman" w:hAnsi="Times New Roman" w:cs="Times New Roman"/>
          <w:sz w:val="24"/>
          <w:szCs w:val="28"/>
        </w:rPr>
        <w:t xml:space="preserve"> проявлять готовность руководить, выполнять поручения, подчиняться; планироват</w:t>
      </w:r>
      <w:r w:rsidR="007F1F83">
        <w:rPr>
          <w:rFonts w:ascii="Times New Roman" w:hAnsi="Times New Roman" w:cs="Times New Roman"/>
          <w:sz w:val="24"/>
          <w:szCs w:val="28"/>
        </w:rPr>
        <w:t xml:space="preserve">ь организацию совместной работы, </w:t>
      </w:r>
      <w:r w:rsidRPr="005140DD">
        <w:rPr>
          <w:rFonts w:ascii="Times New Roman" w:hAnsi="Times New Roman" w:cs="Times New Roman"/>
          <w:sz w:val="24"/>
          <w:szCs w:val="28"/>
        </w:rPr>
        <w:t>распределять задачи между членами команды, участвовать в групповых формах работы (обсуждения, обмен мнений, «мозговые штурмы» и иные); выполнять свою часть работы, достигать качественного результата по своему направлению, и координировать свои действия с другими членами команды; оценивать качество своего вклада в общий результат по критериям, сформулированным участниками взаимоде</w:t>
      </w:r>
      <w:r w:rsidR="007F1F83">
        <w:rPr>
          <w:rFonts w:ascii="Times New Roman" w:hAnsi="Times New Roman" w:cs="Times New Roman"/>
          <w:sz w:val="24"/>
          <w:szCs w:val="28"/>
        </w:rPr>
        <w:t>йствия на литературных занятиях.</w:t>
      </w:r>
      <w:r w:rsidRPr="005140DD">
        <w:rPr>
          <w:rFonts w:ascii="Times New Roman" w:hAnsi="Times New Roman" w:cs="Times New Roman"/>
          <w:sz w:val="24"/>
          <w:szCs w:val="28"/>
        </w:rPr>
        <w:t xml:space="preserve"> ПРЕДМЕТНЫЕ РЕЗУЛЬТАТЫ </w:t>
      </w:r>
    </w:p>
    <w:p w:rsidR="005140DD" w:rsidRPr="005140DD" w:rsidRDefault="005140DD" w:rsidP="005140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140DD">
        <w:rPr>
          <w:rFonts w:ascii="Times New Roman" w:hAnsi="Times New Roman" w:cs="Times New Roman"/>
          <w:sz w:val="24"/>
          <w:szCs w:val="28"/>
        </w:rPr>
        <w:t xml:space="preserve">Предметные результаты освоения программы </w:t>
      </w:r>
      <w:r w:rsidR="007F1F83">
        <w:rPr>
          <w:rFonts w:ascii="Times New Roman" w:hAnsi="Times New Roman" w:cs="Times New Roman"/>
          <w:sz w:val="24"/>
          <w:szCs w:val="28"/>
        </w:rPr>
        <w:t xml:space="preserve">курса </w:t>
      </w:r>
      <w:r w:rsidRPr="005140DD">
        <w:rPr>
          <w:rFonts w:ascii="Times New Roman" w:hAnsi="Times New Roman" w:cs="Times New Roman"/>
          <w:sz w:val="24"/>
          <w:szCs w:val="28"/>
        </w:rPr>
        <w:t xml:space="preserve">должны обеспечивать: </w:t>
      </w:r>
    </w:p>
    <w:p w:rsidR="005140DD" w:rsidRPr="005140DD" w:rsidRDefault="005140DD" w:rsidP="005140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140DD">
        <w:rPr>
          <w:rFonts w:ascii="Times New Roman" w:hAnsi="Times New Roman" w:cs="Times New Roman"/>
          <w:sz w:val="24"/>
          <w:szCs w:val="28"/>
        </w:rPr>
        <w:t xml:space="preserve">1) понимание духовно-нравственной и культурной ценности литературы и её роли в формировании гражданственности и патриотизма, укреплении единства многонационального народа Российской Федерации; </w:t>
      </w:r>
    </w:p>
    <w:p w:rsidR="005140DD" w:rsidRPr="005140DD" w:rsidRDefault="005140DD" w:rsidP="005140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140DD">
        <w:rPr>
          <w:rFonts w:ascii="Times New Roman" w:hAnsi="Times New Roman" w:cs="Times New Roman"/>
          <w:sz w:val="24"/>
          <w:szCs w:val="28"/>
        </w:rPr>
        <w:t xml:space="preserve">2) понимание специфики литературы как вида искусства, принципиальных отличий художественного текста от текста научного, делового, публицистического; </w:t>
      </w:r>
    </w:p>
    <w:p w:rsidR="005140DD" w:rsidRPr="005140DD" w:rsidRDefault="005140DD" w:rsidP="005140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140DD">
        <w:rPr>
          <w:rFonts w:ascii="Times New Roman" w:hAnsi="Times New Roman" w:cs="Times New Roman"/>
          <w:sz w:val="24"/>
          <w:szCs w:val="28"/>
        </w:rPr>
        <w:t>3) овладение умениями эстетического и смыслового анализа произведений устного народного творчества и художественной литературы, умениями воспринимать, анализировать, интерпретировать и оценивать прочитанное, понимать художественную картину мира, отражённую в литературных произведениях;</w:t>
      </w:r>
    </w:p>
    <w:p w:rsidR="005140DD" w:rsidRPr="005140DD" w:rsidRDefault="005140DD" w:rsidP="005140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140DD">
        <w:rPr>
          <w:rFonts w:ascii="Times New Roman" w:hAnsi="Times New Roman" w:cs="Times New Roman"/>
          <w:sz w:val="24"/>
          <w:szCs w:val="28"/>
        </w:rPr>
        <w:t xml:space="preserve"> 4) совершенствование умения выразительно (с учётом индивидуальных особенностей обучающихся) читать, в том числе наизусть; </w:t>
      </w:r>
    </w:p>
    <w:p w:rsidR="005140DD" w:rsidRPr="005140DD" w:rsidRDefault="005140DD" w:rsidP="005140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140DD">
        <w:rPr>
          <w:rFonts w:ascii="Times New Roman" w:hAnsi="Times New Roman" w:cs="Times New Roman"/>
          <w:sz w:val="24"/>
          <w:szCs w:val="28"/>
        </w:rPr>
        <w:t>5) овладение умением пересказывать прочитанное произведение;</w:t>
      </w:r>
    </w:p>
    <w:p w:rsidR="005140DD" w:rsidRPr="005140DD" w:rsidRDefault="005140DD" w:rsidP="005140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140DD">
        <w:rPr>
          <w:rFonts w:ascii="Times New Roman" w:hAnsi="Times New Roman" w:cs="Times New Roman"/>
          <w:sz w:val="24"/>
          <w:szCs w:val="28"/>
        </w:rPr>
        <w:t xml:space="preserve">6) развитие умения участвовать в диалоге о прочитанном произведении, в дискуссии на литературные темы, соотносить собственную позицию с позицией автора и мнениями участников дискуссии, давать аргументированную оценку </w:t>
      </w:r>
      <w:proofErr w:type="gramStart"/>
      <w:r w:rsidRPr="005140DD">
        <w:rPr>
          <w:rFonts w:ascii="Times New Roman" w:hAnsi="Times New Roman" w:cs="Times New Roman"/>
          <w:sz w:val="24"/>
          <w:szCs w:val="28"/>
        </w:rPr>
        <w:t>прочитанному</w:t>
      </w:r>
      <w:proofErr w:type="gramEnd"/>
      <w:r w:rsidRPr="005140DD">
        <w:rPr>
          <w:rFonts w:ascii="Times New Roman" w:hAnsi="Times New Roman" w:cs="Times New Roman"/>
          <w:sz w:val="24"/>
          <w:szCs w:val="28"/>
        </w:rPr>
        <w:t xml:space="preserve">; </w:t>
      </w:r>
    </w:p>
    <w:p w:rsidR="005140DD" w:rsidRPr="005140DD" w:rsidRDefault="005140DD" w:rsidP="005140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140DD">
        <w:rPr>
          <w:rFonts w:ascii="Times New Roman" w:hAnsi="Times New Roman" w:cs="Times New Roman"/>
          <w:sz w:val="24"/>
          <w:szCs w:val="28"/>
        </w:rPr>
        <w:t xml:space="preserve">7) совершенствование умения создавать устные и письменные высказывания разных жанров, писать сочинение-рассуждение по заданной теме с опорой </w:t>
      </w:r>
      <w:proofErr w:type="gramStart"/>
      <w:r w:rsidRPr="005140DD">
        <w:rPr>
          <w:rFonts w:ascii="Times New Roman" w:hAnsi="Times New Roman" w:cs="Times New Roman"/>
          <w:sz w:val="24"/>
          <w:szCs w:val="28"/>
        </w:rPr>
        <w:t>на</w:t>
      </w:r>
      <w:proofErr w:type="gramEnd"/>
      <w:r w:rsidRPr="005140DD">
        <w:rPr>
          <w:rFonts w:ascii="Times New Roman" w:hAnsi="Times New Roman" w:cs="Times New Roman"/>
          <w:sz w:val="24"/>
          <w:szCs w:val="28"/>
        </w:rPr>
        <w:t xml:space="preserve"> прочитанные;</w:t>
      </w:r>
    </w:p>
    <w:p w:rsidR="005140DD" w:rsidRPr="005140DD" w:rsidRDefault="005140DD" w:rsidP="005140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5140DD">
        <w:rPr>
          <w:rFonts w:ascii="Times New Roman" w:hAnsi="Times New Roman" w:cs="Times New Roman"/>
          <w:sz w:val="24"/>
          <w:szCs w:val="28"/>
        </w:rPr>
        <w:t>8) овладение умениями самостоятельной интерпретации и оценки текстуально изучен</w:t>
      </w:r>
      <w:r>
        <w:rPr>
          <w:rFonts w:ascii="Times New Roman" w:hAnsi="Times New Roman" w:cs="Times New Roman"/>
          <w:sz w:val="24"/>
          <w:szCs w:val="28"/>
        </w:rPr>
        <w:t>ных художественных произведений</w:t>
      </w:r>
      <w:r w:rsidRPr="005140DD">
        <w:rPr>
          <w:rFonts w:ascii="Times New Roman" w:hAnsi="Times New Roman" w:cs="Times New Roman"/>
          <w:sz w:val="24"/>
          <w:szCs w:val="28"/>
        </w:rPr>
        <w:t>.</w:t>
      </w:r>
    </w:p>
    <w:p w:rsidR="00CF53D4" w:rsidRPr="00D00F22" w:rsidRDefault="00CF53D4" w:rsidP="00BD265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1F83" w:rsidRDefault="007F1F83" w:rsidP="00890BC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Cs w:val="24"/>
          <w:lang w:eastAsia="ru-RU"/>
        </w:rPr>
      </w:pPr>
    </w:p>
    <w:p w:rsidR="007F1F83" w:rsidRDefault="007F1F83" w:rsidP="00890BC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Cs w:val="24"/>
          <w:lang w:eastAsia="ru-RU"/>
        </w:rPr>
      </w:pPr>
    </w:p>
    <w:p w:rsidR="00AD3C37" w:rsidRDefault="00AD3C37" w:rsidP="00890BC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Cs w:val="24"/>
          <w:lang w:eastAsia="ru-RU"/>
        </w:rPr>
      </w:pPr>
    </w:p>
    <w:p w:rsidR="00890BCD" w:rsidRPr="00CF53D4" w:rsidRDefault="00890BCD" w:rsidP="00890BC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CF53D4">
        <w:rPr>
          <w:rFonts w:ascii="Times New Roman" w:eastAsia="Times New Roman" w:hAnsi="Times New Roman" w:cs="Times New Roman"/>
          <w:bCs/>
          <w:color w:val="000000"/>
          <w:szCs w:val="24"/>
          <w:lang w:eastAsia="ru-RU"/>
        </w:rPr>
        <w:lastRenderedPageBreak/>
        <w:t>СОДЕРЖАНИЕ ПРОГРАММЫ</w:t>
      </w:r>
    </w:p>
    <w:p w:rsidR="00890BCD" w:rsidRPr="00D00F22" w:rsidRDefault="00890BCD" w:rsidP="00890B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Введение. Предмет курса. Основные понятия и определения. Литературное краеведение в системе литературоведческих дисциплин.</w:t>
      </w:r>
    </w:p>
    <w:p w:rsidR="00890BCD" w:rsidRPr="00D00F22" w:rsidRDefault="00890BCD" w:rsidP="00890B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2.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Литература Кольского Севера: пути развития, своеобразие. Общее понятие об истории литературы Кольского Севера, являющейся частью общерусского литературного процесса. Культурное пространство региона. Ос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новные этапы развития литературы и культуры Мурманской об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ласти.</w:t>
      </w:r>
    </w:p>
    <w:p w:rsidR="00890BCD" w:rsidRPr="00D00F22" w:rsidRDefault="00890BCD" w:rsidP="00890B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3.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Мифы, предания Коль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ского полуострова: саам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ская кровь; Остров </w:t>
      </w:r>
      <w:proofErr w:type="spellStart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Кильдин</w:t>
      </w:r>
      <w:proofErr w:type="spellEnd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Кит-камень на </w:t>
      </w:r>
      <w:proofErr w:type="spellStart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Имандре</w:t>
      </w:r>
      <w:proofErr w:type="spellEnd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Сага об озере </w:t>
      </w:r>
      <w:proofErr w:type="spellStart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Сейдъявр</w:t>
      </w:r>
      <w:proofErr w:type="spellEnd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"Олень златорогий" </w:t>
      </w:r>
      <w:proofErr w:type="spellStart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Ловт</w:t>
      </w:r>
      <w:proofErr w:type="spellEnd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"О начале челове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ка", "Саам-богатырь", "</w:t>
      </w:r>
      <w:proofErr w:type="spellStart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Ляйне</w:t>
      </w:r>
      <w:proofErr w:type="spellEnd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", "Каменный че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ловек", легенды о Гирвасе и </w:t>
      </w:r>
      <w:proofErr w:type="spellStart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Мяндаше</w:t>
      </w:r>
      <w:proofErr w:type="spellEnd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сага о старом </w:t>
      </w:r>
      <w:proofErr w:type="spellStart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Няле</w:t>
      </w:r>
      <w:proofErr w:type="spellEnd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его сыновьях (по выбору)</w:t>
      </w:r>
    </w:p>
    <w:p w:rsidR="00890BCD" w:rsidRPr="00D00F22" w:rsidRDefault="00890BCD" w:rsidP="00890B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Легенды, сказания, мифы - живая летопись минув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ших событий; соединение исторического факта с волшебным вымыслом как средство борьбы за добро и справедливость. Талантливость саамского народа. Выражение любви к род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земле. Олицетворе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и их роль в поэзии саамов.</w:t>
      </w:r>
    </w:p>
    <w:p w:rsidR="00890BCD" w:rsidRPr="00D00F22" w:rsidRDefault="00890BCD" w:rsidP="00890B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4. 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Фольклор Терского бере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 Белого моря. Фольклорные произведе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ния малых форм: байки, считалки, загадки, песни - </w:t>
      </w:r>
      <w:proofErr w:type="spellStart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потешки</w:t>
      </w:r>
      <w:proofErr w:type="spellEnd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... Собиратели поморского фольклора: Д. Балашов, И. Меркурьев.</w:t>
      </w:r>
    </w:p>
    <w:p w:rsidR="00890BCD" w:rsidRPr="00D00F22" w:rsidRDefault="00890BCD" w:rsidP="00890B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Отражение народного педагогическо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опыта. Поэтика мест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ного фольклора.</w:t>
      </w:r>
    </w:p>
    <w:p w:rsidR="00890BCD" w:rsidRPr="00D00F22" w:rsidRDefault="00890BCD" w:rsidP="00890B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Волшебные и бытовые сказки: "Как в триста три травы рассыпался", "Морской царь", "</w:t>
      </w:r>
      <w:proofErr w:type="spellStart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Пульница</w:t>
      </w:r>
      <w:proofErr w:type="spellEnd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proofErr w:type="spellStart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слинница</w:t>
      </w:r>
      <w:proofErr w:type="spellEnd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"; "Соль", "Степка-рыбак" и др. (по выбору). Особенности сказочного повествования. Местный колорит. Отражение в сказках нравственного и эстетического опыта по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моров. Традиция говоре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сказок.</w:t>
      </w:r>
    </w:p>
    <w:p w:rsidR="00890BCD" w:rsidRPr="00D00F22" w:rsidRDefault="00890BCD" w:rsidP="00890B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Северная свадьба, ее элементы. Обрядовые и лирические песни. Отражение в обрядовой поэзии нравственных идеалов народа. Семья в Поморье, ее традиции: место человека в семейных отношениях. Высокая поэтичность обрядовых и лирических песен.</w:t>
      </w:r>
    </w:p>
    <w:p w:rsidR="00890BCD" w:rsidRPr="00D00F22" w:rsidRDefault="00890BCD" w:rsidP="00890B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5. 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Культура саами. Саамские сказки: "Сказка о солнце", "Волшебный котел", "Олень-дикарь" ("</w:t>
      </w:r>
      <w:proofErr w:type="spellStart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Мяндаш</w:t>
      </w:r>
      <w:proofErr w:type="spellEnd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"), "</w:t>
      </w:r>
      <w:proofErr w:type="spellStart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Чахкли</w:t>
      </w:r>
      <w:proofErr w:type="spellEnd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"... Литературная сказка Б. Шергин. «Поморские сказки», «Ворон»</w:t>
      </w:r>
    </w:p>
    <w:p w:rsidR="00890BCD" w:rsidRPr="00D00F22" w:rsidRDefault="00890BCD" w:rsidP="00890B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Исследователи саамского фольклора В. </w:t>
      </w:r>
      <w:proofErr w:type="spellStart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Чарнолуский</w:t>
      </w:r>
      <w:proofErr w:type="spellEnd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Г. </w:t>
      </w:r>
      <w:proofErr w:type="spellStart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Керт</w:t>
      </w:r>
      <w:proofErr w:type="spellEnd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Творчество саамских по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этов. О. Воронова. "Над весенней тундрой", "Рисунки на камне", "</w:t>
      </w:r>
      <w:proofErr w:type="spellStart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Вирма</w:t>
      </w:r>
      <w:proofErr w:type="spellEnd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..." А. Бажанов. "Солнце над тундрой", "В саамском нашем поселе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нье", "Лыжня". Г. Василь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ева. "Растет на болоте морошка"...</w:t>
      </w:r>
    </w:p>
    <w:p w:rsidR="00890BCD" w:rsidRPr="00D00F22" w:rsidRDefault="00890BCD" w:rsidP="00890B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Поэтизация картин при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роды. Единство </w:t>
      </w:r>
      <w:proofErr w:type="gramStart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реально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</w:t>
      </w:r>
      <w:proofErr w:type="gramEnd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фантастического. Олицетворение окру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жающего мира.</w:t>
      </w:r>
    </w:p>
    <w:p w:rsidR="00890BCD" w:rsidRPr="00D00F22" w:rsidRDefault="00890BCD" w:rsidP="00890B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выразительно-изобразительных средств.</w:t>
      </w:r>
    </w:p>
    <w:p w:rsidR="00890BCD" w:rsidRPr="00D00F22" w:rsidRDefault="00890BCD" w:rsidP="00890B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6. 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Кольский край в очерковой литературе.</w:t>
      </w:r>
    </w:p>
    <w:p w:rsidR="00890BCD" w:rsidRPr="00D00F22" w:rsidRDefault="00890BCD" w:rsidP="00890B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Концепция русского национального характера в очерках С. В. Максимова "Год на Севере" ("Кола", "</w:t>
      </w:r>
      <w:proofErr w:type="spellStart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Мурман</w:t>
      </w:r>
      <w:proofErr w:type="spellEnd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", "Терский бе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рег Белого моря").</w:t>
      </w:r>
    </w:p>
    <w:p w:rsidR="00890BCD" w:rsidRPr="00D00F22" w:rsidRDefault="00890BCD" w:rsidP="00890B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Внимание русских писателей к северной окраине России. Изображение картин народной жизни в очерковой литературе.</w:t>
      </w:r>
    </w:p>
    <w:p w:rsidR="00890BCD" w:rsidRPr="00D00F22" w:rsidRDefault="00890BCD" w:rsidP="00890B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К. К. Случевский. Стихотворный цикл "Мурманские отголо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ски". Очерки «По северо-западу России»</w:t>
      </w:r>
    </w:p>
    <w:p w:rsidR="00890BCD" w:rsidRPr="00D00F22" w:rsidRDefault="00890BCD" w:rsidP="00890B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Север - мир древний, холодный, неприступный. Противо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стояние человека и природы. Драматизм повседневной жизни северян. Философские обобщения поэта. (По выбору).</w:t>
      </w:r>
    </w:p>
    <w:p w:rsidR="00890BCD" w:rsidRPr="00D00F22" w:rsidRDefault="00890BCD" w:rsidP="00890B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М. Пришвин "За волшебным колобком". Легенды </w:t>
      </w:r>
      <w:proofErr w:type="gramStart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правда о жизни лопарей.</w:t>
      </w:r>
    </w:p>
    <w:p w:rsidR="00890BCD" w:rsidRPr="00D00F22" w:rsidRDefault="00890BCD" w:rsidP="00890B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М. Горький. "На краю земли". </w:t>
      </w:r>
      <w:proofErr w:type="gramStart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Увиденное</w:t>
      </w:r>
      <w:proofErr w:type="gramEnd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строя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щемся городе и "воспоминания о будущем".</w:t>
      </w:r>
    </w:p>
    <w:p w:rsidR="00890BCD" w:rsidRPr="00D00F22" w:rsidRDefault="00890BCD" w:rsidP="00890B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Философские раз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думья о быстротечности жизни, о природной стихии и разумной воле человека. Новые традиции в изображении Крайнего Севе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ра.</w:t>
      </w:r>
    </w:p>
    <w:p w:rsidR="00890BCD" w:rsidRPr="00D00F22" w:rsidRDefault="00890BCD" w:rsidP="00890B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Очерковая литература 60-90 гг. В. </w:t>
      </w:r>
      <w:proofErr w:type="spellStart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Сорокожердьев</w:t>
      </w:r>
      <w:proofErr w:type="spellEnd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"Не вернулись из боя", "Тайну хранило море", М. </w:t>
      </w:r>
      <w:proofErr w:type="spellStart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Орешета</w:t>
      </w:r>
      <w:proofErr w:type="spellEnd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новый этап изображения войны на Севере. Морально-этический аспект в изображении героического характера. В.Смирнов "Поворотная вода" социально-нравственный аспект взаимоотношений человека и природы. Б.Блинов "Мой Мурманск. Памятные страницы в жизни города".</w:t>
      </w:r>
    </w:p>
    <w:p w:rsidR="00890BCD" w:rsidRPr="00D00F22" w:rsidRDefault="00890BCD" w:rsidP="00890B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7.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Мурманском направлении. </w:t>
      </w:r>
      <w:proofErr w:type="gramStart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 Бескоровайный "Герои ря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дом", Н. Букин "Рыбачий", Ю. Герман "Далеко на Севере", К. Си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монов "Мурманское направление", В. Тихомиров "Подвиг "Тумана", М. </w:t>
      </w:r>
      <w:proofErr w:type="spellStart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Орешета</w:t>
      </w:r>
      <w:proofErr w:type="spellEnd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"О чем молчат скалы".</w:t>
      </w:r>
      <w:proofErr w:type="gramEnd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(По выбору). Картины всенародного сопротивления, подвиг и его бес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смертие в очерковой литературе.</w:t>
      </w:r>
    </w:p>
    <w:p w:rsidR="00890BCD" w:rsidRPr="00D00F22" w:rsidRDefault="00890BCD" w:rsidP="00890B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Лирика о войне В. Смирнова, В. Семенова, В. Тимофеева, А. </w:t>
      </w:r>
      <w:proofErr w:type="spellStart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Миланова</w:t>
      </w:r>
      <w:proofErr w:type="spellEnd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90BCD" w:rsidRPr="00D00F22" w:rsidRDefault="00890BCD" w:rsidP="00890B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Мурманские поэты о вой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не: А. </w:t>
      </w:r>
      <w:proofErr w:type="spellStart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Подстаницкий</w:t>
      </w:r>
      <w:proofErr w:type="spellEnd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О. Воронова, Человек и время. В. Каверин "Два капита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на". Ю. Герман "Дорогой мой человек" (по выбору). Современный взгляд на события Великой Отече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ственной войны.</w:t>
      </w:r>
    </w:p>
    <w:p w:rsidR="00890BCD" w:rsidRPr="00D00F22" w:rsidRDefault="00890BCD" w:rsidP="00890B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Осмысление подвига и трагедии народа в лирике.</w:t>
      </w:r>
    </w:p>
    <w:p w:rsidR="00890BCD" w:rsidRPr="00D00F22" w:rsidRDefault="00890BCD" w:rsidP="00890B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8. 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Поэзия Кольской земли. Творчество современных мурманских поэтов: </w:t>
      </w:r>
      <w:proofErr w:type="gramStart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А. </w:t>
      </w:r>
      <w:proofErr w:type="spellStart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Миланов</w:t>
      </w:r>
      <w:proofErr w:type="spellEnd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(сб. «Посадочные костры); В. Семенов (сб. «Вместо сладкого созвучия»); В. Смирнов (сб. «</w:t>
      </w:r>
      <w:proofErr w:type="spellStart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Поветерие</w:t>
      </w:r>
      <w:proofErr w:type="spellEnd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»); В. Тимофеев (Сб. «Ночной вагон»); Т. Агапова (сб. «Облаков купель»); П. Беспрозванная (сб. «Смальта»); И. Козлов (сб. "С нежностью к уходящим") и др.</w:t>
      </w:r>
      <w:proofErr w:type="gramEnd"/>
    </w:p>
    <w:p w:rsidR="00890BCD" w:rsidRPr="00D00F22" w:rsidRDefault="00890BCD" w:rsidP="00890B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Традиции русской классики в лирике Н. </w:t>
      </w:r>
      <w:proofErr w:type="spellStart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Колычева</w:t>
      </w:r>
      <w:proofErr w:type="spellEnd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90BCD" w:rsidRPr="00D00F22" w:rsidRDefault="00890BCD" w:rsidP="00890B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Художественное время и пространство в лирике Н. </w:t>
      </w:r>
      <w:proofErr w:type="spellStart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Колычева</w:t>
      </w:r>
      <w:proofErr w:type="spellEnd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90BCD" w:rsidRPr="00D00F22" w:rsidRDefault="00890BCD" w:rsidP="00890B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Отражение драматизма эпохи. Темы природы, родины, на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значения поэзии. Идея личной ответственности каждого за про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исходящее на земле. Философские раздумья о времени и о се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бе. Стихотворения как </w:t>
      </w:r>
      <w:proofErr w:type="spellStart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самохарактеристика</w:t>
      </w:r>
      <w:proofErr w:type="spellEnd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поэтов.</w:t>
      </w:r>
    </w:p>
    <w:p w:rsidR="00890BCD" w:rsidRPr="00D00F22" w:rsidRDefault="00890BCD" w:rsidP="00890B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Тема 9. 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Проза мурманских писателей. В. Маслов. "Крутая Дресва" (сборник повестей и рассказов), "Круговая порука", "Внутренний рынок", "Проклятой памяти" (Од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но-два произведения на выбор).</w:t>
      </w:r>
    </w:p>
    <w:p w:rsidR="00890BCD" w:rsidRPr="00D00F22" w:rsidRDefault="00890BCD" w:rsidP="00890B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Смелость в постановке соци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альных и нравственных проблем. Проявление проблем нашего времени и всего комплекса сложных человеческих отношений в деревне. Поиск героями путей возрождения деревни, нравст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венной жизни. Человек и природа.</w:t>
      </w:r>
    </w:p>
    <w:p w:rsidR="00890BCD" w:rsidRPr="00D00F22" w:rsidRDefault="00890BCD" w:rsidP="00890B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9. </w:t>
      </w:r>
      <w:proofErr w:type="gramStart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Литературный</w:t>
      </w:r>
      <w:proofErr w:type="gramEnd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Мурман</w:t>
      </w:r>
      <w:proofErr w:type="spellEnd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сегодня. Успехи мурманских писателей-прозаиков. Б. Блинов. "Мой город" (очерк), "Личное дело", "Эти теплые дни", "Порт" (сборник рассказов), "Последний бич". Выбрать од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но-два произведения для анализа.</w:t>
      </w:r>
    </w:p>
    <w:p w:rsidR="00890BCD" w:rsidRPr="00D00F22" w:rsidRDefault="00890BCD" w:rsidP="00890B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Исследование человеческого характера в момент жизненной катастрофы; сопротивление судьбе; право человека на выбор; стремление найти себя и от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дать долг людям.</w:t>
      </w:r>
    </w:p>
    <w:p w:rsidR="00890BCD" w:rsidRPr="00D00F22" w:rsidRDefault="00890BCD" w:rsidP="00890B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11.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Литература и искусство в жизни Мурманской области.</w:t>
      </w:r>
    </w:p>
    <w:p w:rsidR="00890BCD" w:rsidRPr="00D00F22" w:rsidRDefault="00890BCD" w:rsidP="00890B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Литературный альманах "Мурманский берег"; литературно-художественный и общественно-политический альманах "Площадь Первоучителей".</w:t>
      </w:r>
    </w:p>
    <w:p w:rsidR="00890BCD" w:rsidRPr="00D00F22" w:rsidRDefault="00890BCD" w:rsidP="00890B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12.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Дни славянской письменности и Дни Баренцева моря в об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ласти. Праздник славянской письменности в Апатитах.</w:t>
      </w:r>
    </w:p>
    <w:p w:rsidR="00890BCD" w:rsidRPr="00D00F22" w:rsidRDefault="00890BCD" w:rsidP="00890B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13. </w:t>
      </w:r>
      <w:proofErr w:type="spellStart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Рубцовские</w:t>
      </w:r>
      <w:proofErr w:type="spellEnd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Масловские чтения. Праздник поэзии в городе Апатиты.</w:t>
      </w:r>
    </w:p>
    <w:p w:rsidR="00890BCD" w:rsidRDefault="00890BCD" w:rsidP="00890BC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90BCD" w:rsidRPr="00D00F22" w:rsidRDefault="00890BCD" w:rsidP="00890BC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ВОЗМОЖНЫЕ ТЕМЫ ИССЛЕДОВАНИЯ ЛИТЕРАТУРЫ И ИСКУССТВА КОЛЬСКОГО СЕВЕРА</w:t>
      </w:r>
    </w:p>
    <w:p w:rsidR="00890BCD" w:rsidRPr="00D00F22" w:rsidRDefault="00890BCD" w:rsidP="00890B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I.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1. Их имена на карте нашей области.</w:t>
      </w:r>
    </w:p>
    <w:p w:rsidR="00890BCD" w:rsidRPr="00D00F22" w:rsidRDefault="00890BCD" w:rsidP="00890B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Твой город в творчестве писателей и поэтов.</w:t>
      </w:r>
    </w:p>
    <w:p w:rsidR="00890BCD" w:rsidRPr="00D00F22" w:rsidRDefault="00890BCD" w:rsidP="00890B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Их имена носят улицы города (имена писателей, поэтов, героев, воспетых в литературе).</w:t>
      </w:r>
    </w:p>
    <w:p w:rsidR="00890BCD" w:rsidRPr="00D00F22" w:rsidRDefault="00890BCD" w:rsidP="00890B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Тайна волшебных камней Кольского полуострова (культ сеидов и его отражение в литературе).</w:t>
      </w:r>
    </w:p>
    <w:p w:rsidR="00890BCD" w:rsidRPr="00D00F22" w:rsidRDefault="00890BCD" w:rsidP="00890B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II.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1. Карта бытования поморского фольклора, ее научный комментарий.</w:t>
      </w:r>
    </w:p>
    <w:p w:rsidR="00890BCD" w:rsidRPr="00D00F22" w:rsidRDefault="00890BCD" w:rsidP="00890B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По маршруту М. Пришвина. Встреча прошлого и совре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менности.</w:t>
      </w:r>
    </w:p>
    <w:p w:rsidR="00890BCD" w:rsidRPr="00D00F22" w:rsidRDefault="00890BCD" w:rsidP="00890B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Космологические сказки народа саами: смысл, образ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ность, символика.</w:t>
      </w:r>
    </w:p>
    <w:p w:rsidR="00890BCD" w:rsidRPr="00D00F22" w:rsidRDefault="00890BCD" w:rsidP="00890B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Поморский фольклор, его функциональное значение и художественная речь в произведении С. Максимова "Год на Севере".</w:t>
      </w:r>
    </w:p>
    <w:p w:rsidR="00890BCD" w:rsidRPr="00D00F22" w:rsidRDefault="00890BCD" w:rsidP="00890B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III.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1. Родной край в творчестве О. Вороновой, В. Смирнова и других поэтов, писателей - наших земляков.</w:t>
      </w:r>
    </w:p>
    <w:p w:rsidR="00890BCD" w:rsidRPr="00D00F22" w:rsidRDefault="00890BCD" w:rsidP="00890B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2. Два взгляда на мир поморов: сравнительный анализ про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изведений С. Максимова и К. Случевского.</w:t>
      </w:r>
    </w:p>
    <w:p w:rsidR="00890BCD" w:rsidRPr="00D00F22" w:rsidRDefault="00890BCD" w:rsidP="00890B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Художественное пространство и время в лирике Н. </w:t>
      </w:r>
      <w:proofErr w:type="spellStart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Колыче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proofErr w:type="spellEnd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90BCD" w:rsidRPr="00D00F22" w:rsidRDefault="00890BCD" w:rsidP="00890B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Слово и образ в поэзии Т. Агаповой.</w:t>
      </w:r>
    </w:p>
    <w:p w:rsidR="00890BCD" w:rsidRPr="00D00F22" w:rsidRDefault="00890BCD" w:rsidP="00890B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Тема моря в творчестве поэтов... (Поэты и произведения по выбору).</w:t>
      </w:r>
    </w:p>
    <w:p w:rsidR="00890BCD" w:rsidRPr="00D00F22" w:rsidRDefault="00890BCD" w:rsidP="00890B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Время и судьбы героев В. Маслова. (Герои и произведе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по выбору).</w:t>
      </w:r>
    </w:p>
    <w:p w:rsidR="00890BCD" w:rsidRPr="00D00F22" w:rsidRDefault="00890BCD" w:rsidP="00890B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</w:t>
      </w:r>
      <w:proofErr w:type="spellStart"/>
      <w:proofErr w:type="gramStart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Народно-поэтическая</w:t>
      </w:r>
      <w:proofErr w:type="spellEnd"/>
      <w:proofErr w:type="gramEnd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традиция в повествовании В. Мас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лова.</w:t>
      </w:r>
    </w:p>
    <w:p w:rsidR="00890BCD" w:rsidRPr="00D00F22" w:rsidRDefault="00890BCD" w:rsidP="00890B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 Мотив сопротивления судьбе в повести Б. </w:t>
      </w:r>
      <w:proofErr w:type="spellStart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Блинова</w:t>
      </w:r>
      <w:proofErr w:type="spellEnd"/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"Последний бич".</w:t>
      </w:r>
    </w:p>
    <w:p w:rsidR="00890BCD" w:rsidRPr="00D00F22" w:rsidRDefault="00890BCD" w:rsidP="00890B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IV. </w:t>
      </w: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Песни на стихи В. Тимофеева.</w:t>
      </w:r>
    </w:p>
    <w:p w:rsidR="00890BCD" w:rsidRPr="00D00F22" w:rsidRDefault="00890BCD" w:rsidP="00890B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Творческий портрет. (По выбору).</w:t>
      </w:r>
    </w:p>
    <w:p w:rsidR="00890BCD" w:rsidRPr="00D00F22" w:rsidRDefault="00890BCD" w:rsidP="00890B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Северные мотивы в лирике и живописи.</w:t>
      </w:r>
    </w:p>
    <w:p w:rsidR="00BD2650" w:rsidRPr="00890BCD" w:rsidRDefault="00890BCD" w:rsidP="00890B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0F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Пьеса ... и ее сценарное воплощение.</w:t>
      </w:r>
    </w:p>
    <w:p w:rsidR="00BD2650" w:rsidRDefault="00BD2650" w:rsidP="00BD265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BD2650" w:rsidRPr="00890BCD" w:rsidRDefault="00BD2650" w:rsidP="00BD265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0B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ТЕМАТИЧЕСКОЕ ПЛАНИРОВАНИЕ</w:t>
      </w:r>
    </w:p>
    <w:tbl>
      <w:tblPr>
        <w:tblW w:w="0" w:type="auto"/>
        <w:tblCellSpacing w:w="15" w:type="dxa"/>
        <w:tblInd w:w="-97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08"/>
        <w:gridCol w:w="2836"/>
        <w:gridCol w:w="1134"/>
        <w:gridCol w:w="2835"/>
        <w:gridCol w:w="2977"/>
      </w:tblGrid>
      <w:tr w:rsidR="00BD2650" w:rsidRPr="00890BCD" w:rsidTr="00BD2650">
        <w:trPr>
          <w:tblCellSpacing w:w="15" w:type="dxa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BD2650" w:rsidRPr="00890BCD" w:rsidRDefault="00BD2650" w:rsidP="00BD26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</w:t>
            </w:r>
          </w:p>
          <w:p w:rsidR="00BD2650" w:rsidRPr="00890BCD" w:rsidRDefault="00BD2650" w:rsidP="00BD26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</w:t>
            </w:r>
          </w:p>
          <w:p w:rsidR="00BD2650" w:rsidRPr="00890BCD" w:rsidRDefault="00BD2650" w:rsidP="00BD26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контроля</w:t>
            </w:r>
          </w:p>
        </w:tc>
      </w:tr>
      <w:tr w:rsidR="00BD2650" w:rsidRPr="00890BCD" w:rsidTr="00BD2650">
        <w:trPr>
          <w:trHeight w:val="345"/>
          <w:tblCellSpacing w:w="15" w:type="dxa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Введение. Предмет курса. Основные понятия и определения.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Лекция, беседа</w:t>
            </w:r>
          </w:p>
        </w:tc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Тезисы лекции.</w:t>
            </w:r>
          </w:p>
        </w:tc>
      </w:tr>
      <w:tr w:rsidR="00BD2650" w:rsidRPr="00890BCD" w:rsidTr="00BD2650">
        <w:trPr>
          <w:trHeight w:val="810"/>
          <w:tblCellSpacing w:w="15" w:type="dxa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 Кольского Севера: пути развития, своеобразие.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Лекция, беседа</w:t>
            </w:r>
          </w:p>
        </w:tc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Тезисы лекции, таблица</w:t>
            </w:r>
          </w:p>
        </w:tc>
      </w:tr>
      <w:tr w:rsidR="00BD2650" w:rsidRPr="00890BCD" w:rsidTr="00BD2650">
        <w:trPr>
          <w:tblCellSpacing w:w="15" w:type="dxa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Мифы, предания Коль</w:t>
            </w:r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ского полуострова.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Литературная обработка сказания, легенды. Сравнение сказаний о Гирвасе и </w:t>
            </w:r>
            <w:proofErr w:type="spellStart"/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Мяндаше</w:t>
            </w:r>
            <w:proofErr w:type="spellEnd"/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подстрочником.</w:t>
            </w:r>
          </w:p>
        </w:tc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Придумать сюжет сказки по предложенному на</w:t>
            </w:r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чалу.</w:t>
            </w:r>
          </w:p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Викторина по саамским сказкам, легендам</w:t>
            </w:r>
          </w:p>
        </w:tc>
      </w:tr>
      <w:tr w:rsidR="00BD2650" w:rsidRPr="00890BCD" w:rsidTr="00BD2650">
        <w:trPr>
          <w:tblCellSpacing w:w="15" w:type="dxa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Фольклор Терского бере</w:t>
            </w:r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га Белого моря.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Прослушивание музыки Я. Сибелиуса "Дочь Се</w:t>
            </w:r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вера"</w:t>
            </w:r>
          </w:p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Обращение к циклу кар</w:t>
            </w:r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тин В. Васнецова, наве</w:t>
            </w:r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янного знакомством с фольклором Поморья: "Ковер-самолет", "Бога</w:t>
            </w:r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</w:r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тырский скок". Сравнение поморских и общерусских сказок.</w:t>
            </w:r>
          </w:p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Прослушивание лирических песен в исполнении</w:t>
            </w: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spellStart"/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варзужского</w:t>
            </w:r>
            <w:proofErr w:type="spellEnd"/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хора.</w:t>
            </w: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фильма</w:t>
            </w: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"Варзуга".</w:t>
            </w:r>
          </w:p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Ролевая игра. Посиделки.</w:t>
            </w:r>
          </w:p>
        </w:tc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Создание книжек-малышек,</w:t>
            </w:r>
          </w:p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Сочинение "О чем рас</w:t>
            </w:r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сказала береза" (валуны, осенняя сопка).</w:t>
            </w:r>
          </w:p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Конкурсное рассказыва</w:t>
            </w:r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ние сказок. Сочинение </w:t>
            </w:r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сказок.</w:t>
            </w:r>
          </w:p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Сообщения </w:t>
            </w:r>
            <w:proofErr w:type="gramStart"/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</w:tr>
      <w:tr w:rsidR="00BD2650" w:rsidRPr="00890BCD" w:rsidTr="00BD2650">
        <w:trPr>
          <w:tblCellSpacing w:w="15" w:type="dxa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2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 саами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Лекция, заочная экскурсия, выразительное чтение произведений.</w:t>
            </w:r>
          </w:p>
        </w:tc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Сочинение-миниатюра либо пейзаж</w:t>
            </w:r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ный </w:t>
            </w:r>
            <w:proofErr w:type="gramStart"/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рисунок</w:t>
            </w:r>
            <w:proofErr w:type="gramEnd"/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«Какой представляешь Лаплан</w:t>
            </w:r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дию по сказкам?»</w:t>
            </w:r>
          </w:p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«Что? Где? Когда?» (обобщение по фолькло</w:t>
            </w:r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ру и Кольской старине)</w:t>
            </w:r>
          </w:p>
        </w:tc>
      </w:tr>
      <w:tr w:rsidR="00BD2650" w:rsidRPr="00890BCD" w:rsidTr="00BD2650">
        <w:trPr>
          <w:tblCellSpacing w:w="15" w:type="dxa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Кольский край в очерковой литературе.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Проблемная беседа, сочетание лекции учителя с элементами семинара.</w:t>
            </w:r>
          </w:p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Сопоставление </w:t>
            </w:r>
            <w:proofErr w:type="spellStart"/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разножанровых</w:t>
            </w:r>
            <w:proofErr w:type="spellEnd"/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произведений (очерки С. Максимова и стихотворный цикл К. Случевского)</w:t>
            </w:r>
          </w:p>
        </w:tc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Сообщения </w:t>
            </w:r>
            <w:proofErr w:type="gramStart"/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фрагментов произведений, </w:t>
            </w: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викторина</w:t>
            </w: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BD2650" w:rsidRPr="00890BCD" w:rsidTr="00BD2650">
        <w:trPr>
          <w:tblCellSpacing w:w="15" w:type="dxa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16-19</w:t>
            </w:r>
          </w:p>
        </w:tc>
        <w:tc>
          <w:tcPr>
            <w:tcW w:w="2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Мурманском направлении.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документального фильма о К. Симонове.</w:t>
            </w:r>
          </w:p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Читательская конференция.</w:t>
            </w:r>
          </w:p>
        </w:tc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журнал – литературный портрет.</w:t>
            </w:r>
          </w:p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Сочинение:</w:t>
            </w:r>
          </w:p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Земля, взрастившая героев…</w:t>
            </w:r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ставит, ставит обелиски…</w:t>
            </w:r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чем поет стела?</w:t>
            </w:r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</w:t>
            </w:r>
          </w:p>
        </w:tc>
      </w:tr>
      <w:tr w:rsidR="00BD2650" w:rsidRPr="00890BCD" w:rsidTr="00BD2650">
        <w:trPr>
          <w:tblCellSpacing w:w="15" w:type="dxa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20-23</w:t>
            </w:r>
          </w:p>
        </w:tc>
        <w:tc>
          <w:tcPr>
            <w:tcW w:w="2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Поэзия Кольской земли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Обзор с анализом нескольких стихотворений в тематическом блоке (по выбору).</w:t>
            </w:r>
          </w:p>
        </w:tc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чтецов. Литера</w:t>
            </w:r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турные игры (составь стихотворение, найди рифмы); викторина, со</w:t>
            </w:r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ставление сборника «Избранная лирика», оформление сборника.</w:t>
            </w:r>
          </w:p>
        </w:tc>
      </w:tr>
      <w:tr w:rsidR="00BD2650" w:rsidRPr="00890BCD" w:rsidTr="00BD2650">
        <w:trPr>
          <w:tblCellSpacing w:w="15" w:type="dxa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24-26</w:t>
            </w:r>
          </w:p>
        </w:tc>
        <w:tc>
          <w:tcPr>
            <w:tcW w:w="2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Проза мурманских писателей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 с элементами беседы, заочная экскурсия</w:t>
            </w:r>
          </w:p>
        </w:tc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плана, тезисов, конспекта занятия (по выбору).</w:t>
            </w:r>
          </w:p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Размышление (эссе) </w:t>
            </w:r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родины – нет в человеке главного</w:t>
            </w:r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… и в мире мы не гости, и не </w:t>
            </w:r>
            <w:proofErr w:type="spellStart"/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безродны</w:t>
            </w:r>
            <w:proofErr w:type="spellEnd"/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если память есть!</w:t>
            </w:r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D2650" w:rsidRPr="00890BCD" w:rsidTr="00BD2650">
        <w:trPr>
          <w:tblCellSpacing w:w="15" w:type="dxa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27-30</w:t>
            </w:r>
          </w:p>
        </w:tc>
        <w:tc>
          <w:tcPr>
            <w:tcW w:w="2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Литературный</w:t>
            </w:r>
            <w:proofErr w:type="gramEnd"/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Мурман</w:t>
            </w:r>
            <w:proofErr w:type="spellEnd"/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сегодня.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Дискуссия "Город формирует сознание ничуть не меньше, чем опытный педагог" (Б. Блинов).</w:t>
            </w: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Чтение фрагментов произведений. </w:t>
            </w:r>
          </w:p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Читательская конференция на основе самостоятельного исследования литературы Кольского края.</w:t>
            </w:r>
          </w:p>
        </w:tc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Сочинение "Мой город".</w:t>
            </w:r>
          </w:p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Викторина.</w:t>
            </w: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BD2650" w:rsidRPr="00890BCD" w:rsidTr="00BD2650">
        <w:trPr>
          <w:tblCellSpacing w:w="15" w:type="dxa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 и искусство в жизни Мурманской области.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Ознакомительное чтение, обзор.</w:t>
            </w:r>
          </w:p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Художественные выставки и встречи с художниками. Встречи с писателями и поэтами.</w:t>
            </w:r>
          </w:p>
        </w:tc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Экскурсия в библиотеку-музей имени </w:t>
            </w:r>
            <w:proofErr w:type="spellStart"/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Л.А.Гладиной</w:t>
            </w:r>
            <w:proofErr w:type="spellEnd"/>
          </w:p>
        </w:tc>
      </w:tr>
      <w:tr w:rsidR="00BD2650" w:rsidRPr="00890BCD" w:rsidTr="00BD2650">
        <w:trPr>
          <w:tblCellSpacing w:w="15" w:type="dxa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Дни славянской письменности и Дни Баренцева моря в об</w:t>
            </w:r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ласти.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Лекция, беседа, презентация праздника в Апатитах</w:t>
            </w:r>
          </w:p>
        </w:tc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праздниках и региональных конкурсах " Берег России" и " Храмы России".</w:t>
            </w:r>
          </w:p>
        </w:tc>
      </w:tr>
      <w:tr w:rsidR="00BD2650" w:rsidRPr="00890BCD" w:rsidTr="00BD2650">
        <w:trPr>
          <w:tblCellSpacing w:w="15" w:type="dxa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Рубцовские</w:t>
            </w:r>
            <w:proofErr w:type="spellEnd"/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Масловские чтения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Литературная гостиная.</w:t>
            </w:r>
          </w:p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Встречи с поэтами и писателями Заполярья.</w:t>
            </w:r>
          </w:p>
        </w:tc>
        <w:tc>
          <w:tcPr>
            <w:tcW w:w="2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2650" w:rsidRPr="00890BCD" w:rsidRDefault="00BD2650" w:rsidP="00BD2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Участие в </w:t>
            </w:r>
            <w:proofErr w:type="spellStart"/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Рубцовской</w:t>
            </w:r>
            <w:proofErr w:type="spellEnd"/>
            <w:r w:rsidRPr="00890B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неделе и муниципальном конкурсе " Россия, Русь! Храни себя, храни! "</w:t>
            </w:r>
          </w:p>
        </w:tc>
      </w:tr>
    </w:tbl>
    <w:p w:rsidR="00890BCD" w:rsidRDefault="00890BCD" w:rsidP="00BD265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D2650" w:rsidRPr="00890BCD" w:rsidRDefault="00890BCD" w:rsidP="00BD265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Список литературы</w:t>
      </w:r>
    </w:p>
    <w:p w:rsidR="00BD2650" w:rsidRPr="00890BCD" w:rsidRDefault="00BD2650" w:rsidP="00BD265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0B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Аникин В. П. </w:t>
      </w:r>
      <w:r w:rsidRPr="0089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Русская народная сказка. М.: Худ. лит</w:t>
      </w:r>
      <w:proofErr w:type="gramStart"/>
      <w:r w:rsidRPr="0089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., </w:t>
      </w:r>
      <w:proofErr w:type="gramEnd"/>
      <w:r w:rsidRPr="0089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1984.</w:t>
      </w:r>
    </w:p>
    <w:p w:rsidR="00BD2650" w:rsidRPr="00890BCD" w:rsidRDefault="00BD2650" w:rsidP="00BD265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0B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Афанасьев А. Н. </w:t>
      </w:r>
      <w:r w:rsidRPr="0089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Народ-художник: Миф. Фольклор. Литература. М.: Сов. Россия, 1985.</w:t>
      </w:r>
    </w:p>
    <w:p w:rsidR="00BD2650" w:rsidRPr="00890BCD" w:rsidRDefault="00BD2650" w:rsidP="00BD265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90B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Базпров</w:t>
      </w:r>
      <w:proofErr w:type="spellEnd"/>
      <w:r w:rsidRPr="00890B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Э., Бицадзе Н.</w:t>
      </w:r>
      <w:r w:rsidRPr="0089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Культура русских поморов: опыт системного исследования.- М.,2004.</w:t>
      </w:r>
    </w:p>
    <w:p w:rsidR="00BD2650" w:rsidRPr="00890BCD" w:rsidRDefault="00BD2650" w:rsidP="00BD265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0B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Балашов Д. М. </w:t>
      </w:r>
      <w:r w:rsidRPr="0089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Терский берег. Очерки народной культуры Рус</w:t>
      </w:r>
      <w:r w:rsidRPr="0089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ского Севера // Молодая гвардия. 1989. № 8, 9.</w:t>
      </w:r>
    </w:p>
    <w:p w:rsidR="00BD2650" w:rsidRPr="00890BCD" w:rsidRDefault="00BD2650" w:rsidP="00BD265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0B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Балашов </w:t>
      </w:r>
      <w:r w:rsidRPr="0089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Д. М.</w:t>
      </w:r>
      <w:r w:rsidRPr="00890B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89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собирать фольклор. Л.: Знание, 1999.</w:t>
      </w:r>
    </w:p>
    <w:p w:rsidR="00BD2650" w:rsidRPr="00890BCD" w:rsidRDefault="00BD2650" w:rsidP="00BD265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0B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Большакова Н. </w:t>
      </w:r>
      <w:r w:rsidRPr="0089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Подарок чайки. Сказки о Лапландии. Кола: Рус</w:t>
      </w:r>
      <w:r w:rsidRPr="0089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ский Север, 1994.</w:t>
      </w:r>
    </w:p>
    <w:p w:rsidR="00BD2650" w:rsidRPr="00890BCD" w:rsidRDefault="00BD2650" w:rsidP="00BD265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0B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Гурина Н.Н. </w:t>
      </w:r>
      <w:r w:rsidRPr="0089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Время, врезанное в камень. Из истории древних</w:t>
      </w:r>
      <w:r w:rsidRPr="00890B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89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лапландцев. Мурманск, 1992.</w:t>
      </w:r>
    </w:p>
    <w:p w:rsidR="00BD2650" w:rsidRPr="00890BCD" w:rsidRDefault="00BD2650" w:rsidP="00BD265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90B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Керт</w:t>
      </w:r>
      <w:proofErr w:type="spellEnd"/>
      <w:r w:rsidRPr="00890B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Н.М.</w:t>
      </w:r>
      <w:r w:rsidRPr="0089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Там, где ночует солнце // Север. 1991. № 11.</w:t>
      </w:r>
    </w:p>
    <w:p w:rsidR="00BD2650" w:rsidRPr="00890BCD" w:rsidRDefault="00BD2650" w:rsidP="00BD265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0B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Киселев А. А., Киселева Т. А. </w:t>
      </w:r>
      <w:r w:rsidRPr="0089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Советские саамы: история, эко</w:t>
      </w:r>
      <w:r w:rsidRPr="0089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номика, культура. Мурманск, 1987.</w:t>
      </w:r>
    </w:p>
    <w:p w:rsidR="00BD2650" w:rsidRPr="00890BCD" w:rsidRDefault="00BD2650" w:rsidP="00BD265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0B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Красовская Ю. Е., Балашов Д. М. </w:t>
      </w:r>
      <w:r w:rsidRPr="0089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Русские свадебные песни Терского берега Белого моря. Л.: Музыка, 1989.</w:t>
      </w:r>
    </w:p>
    <w:p w:rsidR="00BD2650" w:rsidRPr="00890BCD" w:rsidRDefault="00BD2650" w:rsidP="00BD265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Кольский край в литературе</w:t>
      </w:r>
      <w:proofErr w:type="gramStart"/>
      <w:r w:rsidRPr="0089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 С</w:t>
      </w:r>
      <w:proofErr w:type="gramEnd"/>
      <w:r w:rsidRPr="0089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ост. В. Н. Шейнкер. Мурманск, 1992.</w:t>
      </w:r>
    </w:p>
    <w:p w:rsidR="00BD2650" w:rsidRPr="00890BCD" w:rsidRDefault="00BD2650" w:rsidP="00BD265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0B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Меркурьев И. С. </w:t>
      </w:r>
      <w:r w:rsidRPr="0089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Живая речь Кольских поморов. Мурманск, 1979.</w:t>
      </w:r>
    </w:p>
    <w:p w:rsidR="00BD2650" w:rsidRPr="00890BCD" w:rsidRDefault="00BD2650" w:rsidP="00BD265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0B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Митрофанова В. В. </w:t>
      </w:r>
      <w:r w:rsidRPr="0089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Русские народные загадки. Л.: Наука, 1978. </w:t>
      </w:r>
      <w:proofErr w:type="spellStart"/>
      <w:r w:rsidRPr="0089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Мурман</w:t>
      </w:r>
      <w:proofErr w:type="spellEnd"/>
      <w:r w:rsidRPr="0089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край Российский</w:t>
      </w:r>
      <w:proofErr w:type="gramStart"/>
      <w:r w:rsidRPr="0089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 С</w:t>
      </w:r>
      <w:proofErr w:type="gramEnd"/>
      <w:r w:rsidRPr="0089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ост. </w:t>
      </w:r>
      <w:proofErr w:type="spellStart"/>
      <w:r w:rsidRPr="0089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Сорокажердьев</w:t>
      </w:r>
      <w:proofErr w:type="spellEnd"/>
      <w:r w:rsidRPr="0089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М.: Совре</w:t>
      </w:r>
      <w:r w:rsidRPr="0089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менник, 1985.</w:t>
      </w:r>
    </w:p>
    <w:p w:rsidR="00BD2650" w:rsidRPr="00890BCD" w:rsidRDefault="00BD2650" w:rsidP="00BD265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0B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Мурманский берег.</w:t>
      </w:r>
      <w:r w:rsidRPr="0089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Литературный альманах. Мурманск, 1998, № 4.</w:t>
      </w:r>
    </w:p>
    <w:p w:rsidR="00BD2650" w:rsidRPr="00890BCD" w:rsidRDefault="00BD2650" w:rsidP="00BD265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0B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Пантелеева Л. Т. </w:t>
      </w:r>
      <w:r w:rsidRPr="0089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Ради жизни на Земле. Мурманск: Кн. изд-во, 1985.</w:t>
      </w:r>
    </w:p>
    <w:p w:rsidR="00BD2650" w:rsidRPr="00890BCD" w:rsidRDefault="00BD2650" w:rsidP="00BD265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0B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Пантелеева Л. Т. </w:t>
      </w:r>
      <w:r w:rsidRPr="0089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любовью к родному краю. Мурманск, 1998.</w:t>
      </w:r>
    </w:p>
    <w:p w:rsidR="00BD2650" w:rsidRPr="00890BCD" w:rsidRDefault="00BD2650" w:rsidP="00BD265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0B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Пантелеева Л.Т. </w:t>
      </w:r>
      <w:r w:rsidRPr="0089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 литературы – дело творческое: Национально-региональный компонент: Литература Кольской земли в школьном изучении: Методическое пособие для учителей. – Мурманск: НИЦ «</w:t>
      </w:r>
      <w:proofErr w:type="spellStart"/>
      <w:r w:rsidRPr="0089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Пазори</w:t>
      </w:r>
      <w:proofErr w:type="spellEnd"/>
      <w:r w:rsidRPr="0089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2001.</w:t>
      </w:r>
    </w:p>
    <w:p w:rsidR="00BD2650" w:rsidRPr="00890BCD" w:rsidRDefault="00BD2650" w:rsidP="00BD265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0B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Пантелеева Л. Т., Лявданский Э. К. </w:t>
      </w:r>
      <w:r w:rsidRPr="0089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Храни огонь родного очага. Мурманск, 1994.</w:t>
      </w:r>
    </w:p>
    <w:p w:rsidR="00BD2650" w:rsidRPr="00890BCD" w:rsidRDefault="00BD2650" w:rsidP="00BD265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0B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Площадь первоучителей.</w:t>
      </w:r>
      <w:r w:rsidRPr="0089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Литературно-художественный и общест</w:t>
      </w:r>
      <w:r w:rsidRPr="0089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венно-полит, альманах</w:t>
      </w:r>
      <w:proofErr w:type="gramStart"/>
      <w:r w:rsidRPr="0089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89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Мурманск, 2001-2013гг.</w:t>
      </w:r>
    </w:p>
    <w:p w:rsidR="00BD2650" w:rsidRPr="00890BCD" w:rsidRDefault="00BD2650" w:rsidP="00BD265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0B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Саамские сказки</w:t>
      </w:r>
      <w:proofErr w:type="gramStart"/>
      <w:r w:rsidRPr="0089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/ П</w:t>
      </w:r>
      <w:proofErr w:type="gramEnd"/>
      <w:r w:rsidRPr="0089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 ред. Г. М. </w:t>
      </w:r>
      <w:proofErr w:type="spellStart"/>
      <w:r w:rsidRPr="0089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Керта</w:t>
      </w:r>
      <w:proofErr w:type="spellEnd"/>
      <w:r w:rsidRPr="0089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Мурманск, 1980.</w:t>
      </w:r>
    </w:p>
    <w:p w:rsidR="00BD2650" w:rsidRPr="00890BCD" w:rsidRDefault="00BD2650" w:rsidP="00BD265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0B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Сказки Терского берега Белого моря</w:t>
      </w:r>
      <w:proofErr w:type="gramStart"/>
      <w:r w:rsidRPr="0089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/ С</w:t>
      </w:r>
      <w:proofErr w:type="gramEnd"/>
      <w:r w:rsidRPr="0089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ост. Д. М. Балашов. Л.: Наука, 1990.</w:t>
      </w:r>
    </w:p>
    <w:p w:rsidR="00BD2650" w:rsidRPr="00890BCD" w:rsidRDefault="00BD2650" w:rsidP="00BD265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0B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Сказки поморов Мурманской области</w:t>
      </w:r>
      <w:proofErr w:type="gramStart"/>
      <w:r w:rsidRPr="0089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/ С</w:t>
      </w:r>
      <w:proofErr w:type="gramEnd"/>
      <w:r w:rsidRPr="0089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ост. И. С. Меркурьев. СПб, 1997.</w:t>
      </w:r>
    </w:p>
    <w:p w:rsidR="00BD2650" w:rsidRPr="00890BCD" w:rsidRDefault="00BD2650" w:rsidP="00BD265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90B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Сорокажердьев</w:t>
      </w:r>
      <w:proofErr w:type="spellEnd"/>
      <w:r w:rsidRPr="00890B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В.</w:t>
      </w:r>
      <w:r w:rsidRPr="0089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Сорок стихотворений: Сб. стихов.- Мурманск: Кн. изд-во, 2002</w:t>
      </w:r>
    </w:p>
    <w:p w:rsidR="00BD2650" w:rsidRPr="00890BCD" w:rsidRDefault="00BD2650" w:rsidP="00BD265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0B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Симонов К. </w:t>
      </w:r>
      <w:r w:rsidRPr="0089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Мурманское направление. Мурманск: Кн. изд-во, 1992.</w:t>
      </w:r>
    </w:p>
    <w:p w:rsidR="00BD2650" w:rsidRPr="00890BCD" w:rsidRDefault="00BD2650" w:rsidP="00BD265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0B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Халдей Е. </w:t>
      </w:r>
      <w:r w:rsidRPr="0089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Мурманска до Берлина. Мурманск, 1984.</w:t>
      </w:r>
    </w:p>
    <w:p w:rsidR="00BD2650" w:rsidRPr="00890BCD" w:rsidRDefault="00BD2650" w:rsidP="00BD265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0B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Этих дней не смолкнет слава</w:t>
      </w:r>
      <w:proofErr w:type="gramStart"/>
      <w:r w:rsidRPr="0089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/ С</w:t>
      </w:r>
      <w:proofErr w:type="gramEnd"/>
      <w:r w:rsidRPr="0089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ост. В. В. </w:t>
      </w:r>
      <w:proofErr w:type="spellStart"/>
      <w:r w:rsidRPr="0089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Дранишников</w:t>
      </w:r>
      <w:proofErr w:type="spellEnd"/>
      <w:r w:rsidRPr="0089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Мур</w:t>
      </w:r>
      <w:r w:rsidRPr="0089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манск, 1995.</w:t>
      </w:r>
    </w:p>
    <w:p w:rsidR="00BD2650" w:rsidRPr="00890BCD" w:rsidRDefault="00BD2650" w:rsidP="00BD265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90B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Чарнолуский</w:t>
      </w:r>
      <w:proofErr w:type="spellEnd"/>
      <w:r w:rsidRPr="00890B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В.В</w:t>
      </w:r>
      <w:r w:rsidRPr="00890B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краю летучего камня. Записки этнографа. – М., 1992.</w:t>
      </w:r>
    </w:p>
    <w:p w:rsidR="003855F0" w:rsidRPr="00890BCD" w:rsidRDefault="003855F0">
      <w:pPr>
        <w:rPr>
          <w:rFonts w:ascii="Times New Roman" w:hAnsi="Times New Roman" w:cs="Times New Roman"/>
          <w:sz w:val="24"/>
          <w:szCs w:val="24"/>
        </w:rPr>
      </w:pPr>
    </w:p>
    <w:sectPr w:rsidR="003855F0" w:rsidRPr="00890BCD" w:rsidSect="003855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B3701"/>
    <w:multiLevelType w:val="multilevel"/>
    <w:tmpl w:val="CFD0D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325C9C"/>
    <w:multiLevelType w:val="multilevel"/>
    <w:tmpl w:val="3426F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1020AF"/>
    <w:multiLevelType w:val="multilevel"/>
    <w:tmpl w:val="037E7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ED21AAF"/>
    <w:multiLevelType w:val="multilevel"/>
    <w:tmpl w:val="E3524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D2650"/>
    <w:rsid w:val="00201B06"/>
    <w:rsid w:val="002E3312"/>
    <w:rsid w:val="00317D50"/>
    <w:rsid w:val="003855F0"/>
    <w:rsid w:val="005140DD"/>
    <w:rsid w:val="005533DB"/>
    <w:rsid w:val="00701E6B"/>
    <w:rsid w:val="00755156"/>
    <w:rsid w:val="0076338F"/>
    <w:rsid w:val="0076549A"/>
    <w:rsid w:val="00771A6E"/>
    <w:rsid w:val="007A6E42"/>
    <w:rsid w:val="007F1F83"/>
    <w:rsid w:val="00867ACD"/>
    <w:rsid w:val="00890BCD"/>
    <w:rsid w:val="008E4C5C"/>
    <w:rsid w:val="00902986"/>
    <w:rsid w:val="009839F8"/>
    <w:rsid w:val="00AD3C37"/>
    <w:rsid w:val="00B0386A"/>
    <w:rsid w:val="00BD2650"/>
    <w:rsid w:val="00CF53D4"/>
    <w:rsid w:val="00D00F22"/>
    <w:rsid w:val="00EA69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5F0"/>
  </w:style>
  <w:style w:type="paragraph" w:styleId="3">
    <w:name w:val="heading 3"/>
    <w:basedOn w:val="a"/>
    <w:next w:val="a"/>
    <w:link w:val="30"/>
    <w:qFormat/>
    <w:rsid w:val="00890BCD"/>
    <w:pPr>
      <w:keepNext/>
      <w:spacing w:before="240" w:after="60" w:line="240" w:lineRule="auto"/>
      <w:outlineLvl w:val="2"/>
    </w:pPr>
    <w:rPr>
      <w:rFonts w:ascii="Arial" w:eastAsia="Calibri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D26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D2650"/>
    <w:rPr>
      <w:b/>
      <w:bCs/>
    </w:rPr>
  </w:style>
  <w:style w:type="character" w:customStyle="1" w:styleId="30">
    <w:name w:val="Заголовок 3 Знак"/>
    <w:basedOn w:val="a0"/>
    <w:link w:val="3"/>
    <w:rsid w:val="00890BCD"/>
    <w:rPr>
      <w:rFonts w:ascii="Arial" w:eastAsia="Calibri" w:hAnsi="Arial" w:cs="Arial"/>
      <w:b/>
      <w:bCs/>
      <w:sz w:val="26"/>
      <w:szCs w:val="2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03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38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5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04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4325</Words>
  <Characters>24653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Зоренко СВ</cp:lastModifiedBy>
  <cp:revision>13</cp:revision>
  <cp:lastPrinted>2022-03-21T09:23:00Z</cp:lastPrinted>
  <dcterms:created xsi:type="dcterms:W3CDTF">2022-09-30T09:35:00Z</dcterms:created>
  <dcterms:modified xsi:type="dcterms:W3CDTF">2024-10-04T07:58:00Z</dcterms:modified>
</cp:coreProperties>
</file>