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AB" w:rsidRPr="00781AAB" w:rsidRDefault="00781AAB" w:rsidP="00781AAB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781AAB">
        <w:rPr>
          <w:rFonts w:ascii="Times New Roman" w:hAnsi="Times New Roman" w:cs="Times New Roman"/>
          <w:b/>
          <w:bCs/>
          <w:sz w:val="28"/>
          <w:szCs w:val="32"/>
        </w:rPr>
        <w:t xml:space="preserve">Аннотация </w:t>
      </w:r>
    </w:p>
    <w:p w:rsidR="00781AAB" w:rsidRPr="00781AAB" w:rsidRDefault="00781AAB" w:rsidP="00781AAB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781AAB">
        <w:rPr>
          <w:rFonts w:ascii="Times New Roman" w:hAnsi="Times New Roman" w:cs="Times New Roman"/>
          <w:b/>
          <w:bCs/>
          <w:sz w:val="28"/>
          <w:szCs w:val="32"/>
        </w:rPr>
        <w:t>к рабочей программе по курсу</w:t>
      </w:r>
    </w:p>
    <w:p w:rsidR="00781AAB" w:rsidRPr="00781AAB" w:rsidRDefault="00781AAB" w:rsidP="00781AAB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781AAB">
        <w:rPr>
          <w:rFonts w:ascii="Times New Roman" w:hAnsi="Times New Roman" w:cs="Times New Roman"/>
          <w:b/>
          <w:bCs/>
          <w:sz w:val="28"/>
          <w:szCs w:val="32"/>
        </w:rPr>
        <w:t>«Английский язык для начинающих»</w:t>
      </w:r>
    </w:p>
    <w:p w:rsidR="00781AAB" w:rsidRPr="00781AAB" w:rsidRDefault="00781AAB" w:rsidP="00781AAB">
      <w:pPr>
        <w:ind w:left="2960" w:right="2340" w:hanging="63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781AAB">
        <w:rPr>
          <w:rFonts w:ascii="Times New Roman" w:hAnsi="Times New Roman" w:cs="Times New Roman"/>
          <w:b/>
          <w:bCs/>
          <w:sz w:val="28"/>
          <w:szCs w:val="32"/>
        </w:rPr>
        <w:t>для обучающихся 1 классов</w:t>
      </w:r>
    </w:p>
    <w:p w:rsidR="00781AAB" w:rsidRPr="00781AAB" w:rsidRDefault="00781AAB" w:rsidP="00096AB1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E4EB6" w:rsidRPr="00096AB1" w:rsidRDefault="00781AAB" w:rsidP="00517CC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AB1">
        <w:rPr>
          <w:rFonts w:ascii="Times New Roman" w:hAnsi="Times New Roman" w:cs="Times New Roman"/>
          <w:b/>
          <w:bCs/>
          <w:sz w:val="24"/>
          <w:szCs w:val="24"/>
        </w:rPr>
        <w:t>Роль и место дисциплины.</w:t>
      </w:r>
    </w:p>
    <w:p w:rsidR="00781AAB" w:rsidRPr="00096AB1" w:rsidRDefault="00781AAB" w:rsidP="00517CC6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AB1">
        <w:rPr>
          <w:rStyle w:val="Bodytext211pt"/>
          <w:rFonts w:eastAsia="Calibri"/>
          <w:sz w:val="24"/>
          <w:szCs w:val="24"/>
        </w:rPr>
        <w:t>Современные тенденции обучения иностранным языкам предусматривают тесную взаимосвязь прагматического и культурного аспектов содержания с решением задач воспитательного и образовательного характера в процессе развития умений иноязычного речевого общения.</w:t>
      </w:r>
    </w:p>
    <w:p w:rsidR="00781AAB" w:rsidRPr="00096AB1" w:rsidRDefault="00781AAB" w:rsidP="00517CC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AB1">
        <w:rPr>
          <w:rFonts w:ascii="Times New Roman" w:hAnsi="Times New Roman" w:cs="Times New Roman"/>
          <w:b/>
          <w:bCs/>
          <w:sz w:val="24"/>
          <w:szCs w:val="24"/>
        </w:rPr>
        <w:t xml:space="preserve"> Соответствие федеральному государственному образовательному стандарту</w:t>
      </w:r>
    </w:p>
    <w:p w:rsidR="00096AB1" w:rsidRPr="00096AB1" w:rsidRDefault="00096AB1" w:rsidP="00517CC6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AB1">
        <w:rPr>
          <w:rStyle w:val="Bodytext211pt"/>
          <w:rFonts w:eastAsia="Calibri"/>
          <w:sz w:val="24"/>
          <w:szCs w:val="24"/>
        </w:rPr>
        <w:t>Рабочая программа составлена в соответствии с требованиями Федерального государственного образовательного стандарта основного общего образования, с учётом концепции духовно-нравственного воспитания и планируемых результатов освоения основной образовательной программы начального общего образования.</w:t>
      </w:r>
    </w:p>
    <w:p w:rsidR="00781AAB" w:rsidRDefault="00781AAB" w:rsidP="00517CC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AB1">
        <w:rPr>
          <w:rFonts w:ascii="Times New Roman" w:hAnsi="Times New Roman" w:cs="Times New Roman"/>
          <w:b/>
          <w:bCs/>
          <w:sz w:val="24"/>
          <w:szCs w:val="24"/>
        </w:rPr>
        <w:t>Целевая установка</w:t>
      </w:r>
    </w:p>
    <w:p w:rsidR="00096AB1" w:rsidRPr="00096AB1" w:rsidRDefault="00096AB1" w:rsidP="00517CC6">
      <w:pPr>
        <w:pStyle w:val="a3"/>
        <w:numPr>
          <w:ilvl w:val="1"/>
          <w:numId w:val="1"/>
        </w:numPr>
        <w:tabs>
          <w:tab w:val="left" w:pos="1035"/>
        </w:tabs>
        <w:spacing w:line="276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096AB1">
        <w:rPr>
          <w:rFonts w:ascii="Times New Roman" w:hAnsi="Times New Roman" w:cs="Times New Roman"/>
          <w:sz w:val="24"/>
        </w:rPr>
        <w:t>формирование умений общаться на английском языке с учетом речевых возможностей и потребностей младших школьников;</w:t>
      </w:r>
    </w:p>
    <w:p w:rsidR="00096AB1" w:rsidRPr="00096AB1" w:rsidRDefault="00096AB1" w:rsidP="00517CC6">
      <w:pPr>
        <w:pStyle w:val="a3"/>
        <w:numPr>
          <w:ilvl w:val="1"/>
          <w:numId w:val="1"/>
        </w:numPr>
        <w:tabs>
          <w:tab w:val="left" w:pos="1035"/>
        </w:tabs>
        <w:spacing w:line="276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096AB1">
        <w:rPr>
          <w:rFonts w:ascii="Times New Roman" w:hAnsi="Times New Roman" w:cs="Times New Roman"/>
          <w:sz w:val="24"/>
        </w:rPr>
        <w:t>развитие личности, речевых способностей, внимания, мышления, памяти и воображения младшего школьника;</w:t>
      </w:r>
    </w:p>
    <w:p w:rsidR="00096AB1" w:rsidRPr="00096AB1" w:rsidRDefault="00096AB1" w:rsidP="00517CC6">
      <w:pPr>
        <w:pStyle w:val="a3"/>
        <w:numPr>
          <w:ilvl w:val="1"/>
          <w:numId w:val="1"/>
        </w:numPr>
        <w:tabs>
          <w:tab w:val="left" w:pos="1035"/>
        </w:tabs>
        <w:spacing w:line="276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096AB1">
        <w:rPr>
          <w:rFonts w:ascii="Times New Roman" w:hAnsi="Times New Roman" w:cs="Times New Roman"/>
          <w:sz w:val="24"/>
        </w:rPr>
        <w:t>мотивации к дальнейшему овладению английским языком на последующих ступенях школьного образования;</w:t>
      </w:r>
    </w:p>
    <w:p w:rsidR="00096AB1" w:rsidRPr="00096AB1" w:rsidRDefault="00096AB1" w:rsidP="00517CC6">
      <w:pPr>
        <w:pStyle w:val="a3"/>
        <w:numPr>
          <w:ilvl w:val="1"/>
          <w:numId w:val="1"/>
        </w:numPr>
        <w:tabs>
          <w:tab w:val="left" w:pos="1035"/>
        </w:tabs>
        <w:spacing w:line="276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096AB1">
        <w:rPr>
          <w:rFonts w:ascii="Times New Roman" w:hAnsi="Times New Roman" w:cs="Times New Roman"/>
          <w:sz w:val="24"/>
        </w:rPr>
        <w:t>обеспечение коммуникативно-психологической адаптации младших школьников к новому языковому миру;</w:t>
      </w:r>
    </w:p>
    <w:p w:rsidR="00096AB1" w:rsidRPr="00096AB1" w:rsidRDefault="00096AB1" w:rsidP="00517CC6">
      <w:pPr>
        <w:pStyle w:val="a3"/>
        <w:numPr>
          <w:ilvl w:val="1"/>
          <w:numId w:val="1"/>
        </w:numPr>
        <w:tabs>
          <w:tab w:val="left" w:pos="1035"/>
        </w:tabs>
        <w:spacing w:line="276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096AB1">
        <w:rPr>
          <w:rFonts w:ascii="Times New Roman" w:hAnsi="Times New Roman" w:cs="Times New Roman"/>
          <w:sz w:val="24"/>
        </w:rPr>
        <w:t>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языке;</w:t>
      </w:r>
    </w:p>
    <w:p w:rsidR="00096AB1" w:rsidRPr="00096AB1" w:rsidRDefault="00096AB1" w:rsidP="00517CC6">
      <w:pPr>
        <w:pStyle w:val="a3"/>
        <w:numPr>
          <w:ilvl w:val="1"/>
          <w:numId w:val="1"/>
        </w:numPr>
        <w:tabs>
          <w:tab w:val="left" w:pos="1035"/>
        </w:tabs>
        <w:spacing w:line="276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096AB1">
        <w:rPr>
          <w:rFonts w:ascii="Times New Roman" w:hAnsi="Times New Roman" w:cs="Times New Roman"/>
          <w:sz w:val="24"/>
        </w:rPr>
        <w:t>приобщение детей к новому социальному опыту с использованием английского языка;</w:t>
      </w:r>
    </w:p>
    <w:p w:rsidR="00096AB1" w:rsidRPr="00096AB1" w:rsidRDefault="00096AB1" w:rsidP="00517CC6">
      <w:pPr>
        <w:pStyle w:val="a3"/>
        <w:numPr>
          <w:ilvl w:val="1"/>
          <w:numId w:val="1"/>
        </w:numPr>
        <w:tabs>
          <w:tab w:val="left" w:pos="1035"/>
        </w:tabs>
        <w:spacing w:line="276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096AB1">
        <w:rPr>
          <w:rFonts w:ascii="Times New Roman" w:hAnsi="Times New Roman" w:cs="Times New Roman"/>
          <w:sz w:val="24"/>
        </w:rPr>
        <w:t xml:space="preserve">формирование речевых, интеллектуальных и познавательных способностей младших школьников, а также их </w:t>
      </w:r>
      <w:proofErr w:type="spellStart"/>
      <w:r w:rsidRPr="00096AB1">
        <w:rPr>
          <w:rFonts w:ascii="Times New Roman" w:hAnsi="Times New Roman" w:cs="Times New Roman"/>
          <w:sz w:val="24"/>
        </w:rPr>
        <w:t>общеучебных</w:t>
      </w:r>
      <w:proofErr w:type="spellEnd"/>
      <w:r w:rsidRPr="00096AB1">
        <w:rPr>
          <w:rFonts w:ascii="Times New Roman" w:hAnsi="Times New Roman" w:cs="Times New Roman"/>
          <w:sz w:val="24"/>
        </w:rPr>
        <w:t xml:space="preserve"> умений;</w:t>
      </w:r>
    </w:p>
    <w:p w:rsidR="00096AB1" w:rsidRPr="00096AB1" w:rsidRDefault="00096AB1" w:rsidP="00517CC6">
      <w:pPr>
        <w:pStyle w:val="a3"/>
        <w:numPr>
          <w:ilvl w:val="1"/>
          <w:numId w:val="1"/>
        </w:numPr>
        <w:tabs>
          <w:tab w:val="left" w:pos="1035"/>
        </w:tabs>
        <w:spacing w:line="276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096AB1">
        <w:rPr>
          <w:rFonts w:ascii="Times New Roman" w:hAnsi="Times New Roman" w:cs="Times New Roman"/>
          <w:sz w:val="24"/>
        </w:rPr>
        <w:t>приобщение младших школьников к новому социальному опыту за счет проигрывания на английском языке различных ролей в игровых ситуациях.</w:t>
      </w:r>
    </w:p>
    <w:p w:rsidR="00096AB1" w:rsidRPr="00096AB1" w:rsidRDefault="00096AB1" w:rsidP="00517CC6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1AAB" w:rsidRDefault="00781AAB" w:rsidP="00517CC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AB1">
        <w:rPr>
          <w:rFonts w:ascii="Times New Roman" w:hAnsi="Times New Roman" w:cs="Times New Roman"/>
          <w:b/>
          <w:bCs/>
          <w:sz w:val="24"/>
          <w:szCs w:val="24"/>
        </w:rPr>
        <w:t>Виды и формы организации учебного процесса.</w:t>
      </w:r>
    </w:p>
    <w:p w:rsidR="00096AB1" w:rsidRPr="00096AB1" w:rsidRDefault="00096AB1" w:rsidP="00517CC6">
      <w:pPr>
        <w:spacing w:line="276" w:lineRule="auto"/>
        <w:ind w:left="709"/>
        <w:jc w:val="both"/>
        <w:rPr>
          <w:rFonts w:ascii="Times New Roman" w:hAnsi="Times New Roman" w:cs="Times New Roman"/>
          <w:sz w:val="24"/>
        </w:rPr>
      </w:pPr>
      <w:r w:rsidRPr="00096AB1">
        <w:rPr>
          <w:rFonts w:ascii="Times New Roman" w:hAnsi="Times New Roman" w:cs="Times New Roman"/>
          <w:sz w:val="24"/>
        </w:rPr>
        <w:t>Формы организации урока: работа в парах, группах, индивидуальная работа.</w:t>
      </w:r>
    </w:p>
    <w:p w:rsidR="00096AB1" w:rsidRPr="00096AB1" w:rsidRDefault="00096AB1" w:rsidP="00517CC6">
      <w:pPr>
        <w:spacing w:line="276" w:lineRule="auto"/>
        <w:ind w:left="709"/>
        <w:jc w:val="both"/>
        <w:rPr>
          <w:rFonts w:ascii="Times New Roman" w:hAnsi="Times New Roman" w:cs="Times New Roman"/>
          <w:sz w:val="24"/>
        </w:rPr>
      </w:pPr>
      <w:r w:rsidRPr="00096AB1">
        <w:rPr>
          <w:rFonts w:ascii="Times New Roman" w:hAnsi="Times New Roman" w:cs="Times New Roman"/>
          <w:sz w:val="24"/>
        </w:rPr>
        <w:t>Виды занятий: практическое занятие, урок (различные формы).</w:t>
      </w:r>
    </w:p>
    <w:p w:rsidR="00096AB1" w:rsidRPr="00096AB1" w:rsidRDefault="00096AB1" w:rsidP="00517CC6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1AAB" w:rsidRDefault="00781AAB" w:rsidP="00517CC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AB1">
        <w:rPr>
          <w:rFonts w:ascii="Times New Roman" w:hAnsi="Times New Roman" w:cs="Times New Roman"/>
          <w:b/>
          <w:bCs/>
          <w:sz w:val="24"/>
          <w:szCs w:val="24"/>
        </w:rPr>
        <w:t>Объем и сроки изучения.</w:t>
      </w:r>
    </w:p>
    <w:p w:rsidR="00096AB1" w:rsidRPr="00096AB1" w:rsidRDefault="00096AB1" w:rsidP="00517CC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96AB1">
        <w:rPr>
          <w:rFonts w:ascii="Times New Roman" w:hAnsi="Times New Roman" w:cs="Times New Roman"/>
          <w:sz w:val="24"/>
        </w:rPr>
        <w:t>2 часа в неделю  (47  часов за год</w:t>
      </w:r>
      <w:proofErr w:type="gramStart"/>
      <w:r w:rsidRPr="00096AB1">
        <w:rPr>
          <w:rFonts w:ascii="Times New Roman" w:hAnsi="Times New Roman" w:cs="Times New Roman"/>
          <w:sz w:val="24"/>
        </w:rPr>
        <w:t xml:space="preserve"> )</w:t>
      </w:r>
      <w:proofErr w:type="gramEnd"/>
    </w:p>
    <w:p w:rsidR="00781AAB" w:rsidRDefault="00781AAB" w:rsidP="00517CC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AB1">
        <w:rPr>
          <w:rFonts w:ascii="Times New Roman" w:hAnsi="Times New Roman" w:cs="Times New Roman"/>
          <w:b/>
          <w:bCs/>
          <w:sz w:val="24"/>
          <w:szCs w:val="24"/>
        </w:rPr>
        <w:t>Адресат.</w:t>
      </w:r>
    </w:p>
    <w:p w:rsidR="00096AB1" w:rsidRPr="00096AB1" w:rsidRDefault="00096AB1" w:rsidP="00517CC6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1CA7">
        <w:rPr>
          <w:rStyle w:val="Bodytext211pt"/>
          <w:rFonts w:eastAsia="Calibri"/>
        </w:rPr>
        <w:t>Программа адресована детям, обучающимся в 1 классе</w:t>
      </w:r>
    </w:p>
    <w:p w:rsidR="00781AAB" w:rsidRDefault="00781AAB" w:rsidP="00781AAB"/>
    <w:p w:rsidR="00096AB1" w:rsidRDefault="00096AB1" w:rsidP="00781AAB"/>
    <w:sectPr w:rsidR="00096AB1" w:rsidSect="007E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15518"/>
    <w:multiLevelType w:val="hybridMultilevel"/>
    <w:tmpl w:val="83C0C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B5D79"/>
    <w:multiLevelType w:val="hybridMultilevel"/>
    <w:tmpl w:val="BF76A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85D42"/>
    <w:multiLevelType w:val="hybridMultilevel"/>
    <w:tmpl w:val="1054E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AAB"/>
    <w:rsid w:val="00096AB1"/>
    <w:rsid w:val="00517CC6"/>
    <w:rsid w:val="00781AAB"/>
    <w:rsid w:val="007E4EB6"/>
    <w:rsid w:val="00C10EE3"/>
    <w:rsid w:val="00F12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AA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AAB"/>
    <w:pPr>
      <w:ind w:left="720"/>
      <w:contextualSpacing/>
    </w:pPr>
  </w:style>
  <w:style w:type="character" w:customStyle="1" w:styleId="Bodytext211pt">
    <w:name w:val="Body text (2) + 11 pt"/>
    <w:basedOn w:val="a0"/>
    <w:rsid w:val="00781AA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3</cp:revision>
  <dcterms:created xsi:type="dcterms:W3CDTF">2018-11-18T18:22:00Z</dcterms:created>
  <dcterms:modified xsi:type="dcterms:W3CDTF">2018-11-18T18:57:00Z</dcterms:modified>
</cp:coreProperties>
</file>